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7D" w:rsidRPr="00014BB1" w:rsidRDefault="00D63054" w:rsidP="0094347D">
      <w:pPr>
        <w:pStyle w:val="Nagwek1"/>
        <w:numPr>
          <w:ilvl w:val="0"/>
          <w:numId w:val="0"/>
        </w:numPr>
        <w:tabs>
          <w:tab w:val="left" w:pos="708"/>
        </w:tabs>
        <w:spacing w:before="0" w:after="0" w:line="276" w:lineRule="auto"/>
        <w:ind w:left="5529"/>
        <w:jc w:val="both"/>
        <w:rPr>
          <w:rFonts w:asciiTheme="majorHAnsi" w:hAnsiTheme="majorHAnsi" w:cs="Times New Roman"/>
          <w:b w:val="0"/>
          <w:sz w:val="22"/>
          <w:szCs w:val="22"/>
          <w:lang w:val="en-GB"/>
        </w:rPr>
      </w:pPr>
      <w:r w:rsidRPr="00014BB1">
        <w:rPr>
          <w:rFonts w:asciiTheme="majorHAnsi" w:hAnsiTheme="majorHAnsi" w:cs="Times New Roman"/>
          <w:b w:val="0"/>
          <w:sz w:val="22"/>
          <w:szCs w:val="22"/>
          <w:lang w:val="en-GB"/>
        </w:rPr>
        <w:t xml:space="preserve">Annex No. </w:t>
      </w:r>
      <w:r w:rsidR="00377098">
        <w:rPr>
          <w:rFonts w:asciiTheme="majorHAnsi" w:hAnsiTheme="majorHAnsi" w:cs="Times New Roman"/>
          <w:b w:val="0"/>
          <w:sz w:val="22"/>
          <w:szCs w:val="22"/>
          <w:lang w:val="en-GB"/>
        </w:rPr>
        <w:t>2</w:t>
      </w:r>
      <w:r w:rsidRPr="00014BB1">
        <w:rPr>
          <w:rFonts w:asciiTheme="majorHAnsi" w:hAnsiTheme="majorHAnsi" w:cs="Times New Roman"/>
          <w:b w:val="0"/>
          <w:sz w:val="22"/>
          <w:szCs w:val="22"/>
          <w:lang w:val="en-GB"/>
        </w:rPr>
        <w:t xml:space="preserve"> to Resolution No. </w:t>
      </w:r>
      <w:r w:rsidR="00377098">
        <w:rPr>
          <w:rFonts w:asciiTheme="majorHAnsi" w:hAnsiTheme="majorHAnsi" w:cs="Times New Roman"/>
          <w:b w:val="0"/>
          <w:sz w:val="22"/>
          <w:szCs w:val="22"/>
          <w:lang w:val="en-GB"/>
        </w:rPr>
        <w:t>88</w:t>
      </w:r>
      <w:r w:rsidRPr="00014BB1">
        <w:rPr>
          <w:rFonts w:asciiTheme="majorHAnsi" w:hAnsiTheme="majorHAnsi" w:cs="Times New Roman"/>
          <w:b w:val="0"/>
          <w:sz w:val="22"/>
          <w:szCs w:val="22"/>
          <w:lang w:val="en-GB"/>
        </w:rPr>
        <w:t xml:space="preserve"> of the Council of the Faculty of Environmental Management and Agriculture of 30 March 2017 on plans of study and curricula</w:t>
      </w:r>
    </w:p>
    <w:p w:rsidR="0094347D" w:rsidRPr="00014BB1" w:rsidRDefault="0094347D" w:rsidP="0094347D">
      <w:pPr>
        <w:spacing w:after="0"/>
        <w:jc w:val="both"/>
        <w:rPr>
          <w:rFonts w:asciiTheme="majorHAnsi" w:hAnsiTheme="majorHAnsi" w:cs="Times New Roman"/>
          <w:b/>
        </w:rPr>
      </w:pPr>
    </w:p>
    <w:p w:rsidR="0094347D" w:rsidRPr="00014BB1" w:rsidRDefault="0094347D" w:rsidP="0094347D">
      <w:pPr>
        <w:spacing w:after="0"/>
        <w:jc w:val="both"/>
        <w:rPr>
          <w:rFonts w:asciiTheme="majorHAnsi" w:hAnsiTheme="majorHAnsi" w:cs="Times New Roman"/>
          <w:b/>
        </w:rPr>
      </w:pPr>
    </w:p>
    <w:p w:rsidR="0094347D" w:rsidRPr="00014BB1" w:rsidRDefault="0094347D" w:rsidP="0094347D">
      <w:pPr>
        <w:spacing w:after="0"/>
        <w:jc w:val="both"/>
        <w:rPr>
          <w:rFonts w:asciiTheme="majorHAnsi" w:hAnsiTheme="majorHAnsi" w:cs="Times New Roman"/>
          <w:b/>
        </w:rPr>
      </w:pPr>
    </w:p>
    <w:p w:rsidR="0094347D" w:rsidRPr="00014BB1" w:rsidRDefault="0094347D" w:rsidP="0094347D">
      <w:pPr>
        <w:spacing w:after="0"/>
        <w:jc w:val="both"/>
        <w:rPr>
          <w:rFonts w:asciiTheme="majorHAnsi" w:hAnsiTheme="majorHAnsi" w:cs="Times New Roman"/>
          <w:b/>
        </w:rPr>
      </w:pPr>
    </w:p>
    <w:p w:rsidR="0094347D" w:rsidRPr="00014BB1" w:rsidRDefault="00D63054" w:rsidP="0094347D">
      <w:pPr>
        <w:spacing w:after="0"/>
        <w:rPr>
          <w:rFonts w:asciiTheme="majorHAnsi" w:hAnsiTheme="majorHAnsi" w:cs="Times New Roman"/>
          <w:b/>
          <w:color w:val="984806" w:themeColor="accent6" w:themeShade="80"/>
          <w:sz w:val="28"/>
        </w:rPr>
      </w:pPr>
      <w:r w:rsidRPr="00014BB1">
        <w:rPr>
          <w:rFonts w:asciiTheme="majorHAnsi" w:hAnsiTheme="majorHAnsi" w:cs="Times New Roman"/>
          <w:b/>
          <w:color w:val="984806" w:themeColor="accent6" w:themeShade="80"/>
          <w:sz w:val="28"/>
        </w:rPr>
        <w:t>CURRICULUM</w:t>
      </w:r>
    </w:p>
    <w:p w:rsidR="0094347D" w:rsidRPr="00014BB1" w:rsidRDefault="00D63054" w:rsidP="00973A28">
      <w:pPr>
        <w:spacing w:after="0" w:line="240" w:lineRule="auto"/>
        <w:rPr>
          <w:rFonts w:asciiTheme="majorHAnsi" w:hAnsiTheme="majorHAnsi" w:cs="Times New Roman"/>
        </w:rPr>
      </w:pPr>
      <w:r w:rsidRPr="00014BB1">
        <w:rPr>
          <w:rFonts w:asciiTheme="majorHAnsi" w:hAnsiTheme="majorHAnsi" w:cs="Times New Roman"/>
        </w:rPr>
        <w:t xml:space="preserve">Main field of study: Environmental protection </w:t>
      </w:r>
    </w:p>
    <w:p w:rsidR="0094347D" w:rsidRPr="00014BB1" w:rsidRDefault="00D63054" w:rsidP="00973A28">
      <w:pPr>
        <w:spacing w:after="0" w:line="240" w:lineRule="auto"/>
        <w:rPr>
          <w:rFonts w:asciiTheme="majorHAnsi" w:hAnsiTheme="majorHAnsi" w:cs="Times New Roman"/>
        </w:rPr>
      </w:pPr>
      <w:r w:rsidRPr="00014BB1">
        <w:rPr>
          <w:rFonts w:asciiTheme="majorHAnsi" w:hAnsiTheme="majorHAnsi" w:cs="Times New Roman"/>
        </w:rPr>
        <w:t>Specialty: Aquatic Ecosystem Protection</w:t>
      </w:r>
    </w:p>
    <w:p w:rsidR="0094347D" w:rsidRPr="00014BB1" w:rsidRDefault="00D63054" w:rsidP="00973A28">
      <w:pPr>
        <w:spacing w:after="0" w:line="240" w:lineRule="auto"/>
        <w:rPr>
          <w:rFonts w:asciiTheme="majorHAnsi" w:hAnsiTheme="majorHAnsi" w:cs="Times New Roman"/>
        </w:rPr>
      </w:pPr>
      <w:r w:rsidRPr="00014BB1">
        <w:rPr>
          <w:rFonts w:asciiTheme="majorHAnsi" w:hAnsiTheme="majorHAnsi" w:cs="Times New Roman"/>
        </w:rPr>
        <w:t xml:space="preserve">Type and level of program: second-degree program </w:t>
      </w:r>
    </w:p>
    <w:p w:rsidR="0094347D" w:rsidRPr="00014BB1" w:rsidRDefault="00E20146" w:rsidP="00973A28">
      <w:pPr>
        <w:spacing w:after="0" w:line="240" w:lineRule="auto"/>
        <w:rPr>
          <w:rFonts w:asciiTheme="majorHAnsi" w:hAnsiTheme="majorHAnsi" w:cs="Times New Roman"/>
        </w:rPr>
      </w:pPr>
      <w:r w:rsidRPr="00014BB1">
        <w:rPr>
          <w:rFonts w:asciiTheme="majorHAnsi" w:hAnsiTheme="majorHAnsi" w:cs="Times New Roman"/>
          <w:bCs/>
        </w:rPr>
        <w:t>Enrolment</w:t>
      </w:r>
      <w:r w:rsidR="00D63054" w:rsidRPr="00014BB1">
        <w:rPr>
          <w:rFonts w:asciiTheme="majorHAnsi" w:hAnsiTheme="majorHAnsi" w:cs="Times New Roman"/>
          <w:bCs/>
        </w:rPr>
        <w:t xml:space="preserve"> status: full-time</w:t>
      </w:r>
    </w:p>
    <w:p w:rsidR="0094347D" w:rsidRPr="00014BB1" w:rsidRDefault="00D63054" w:rsidP="00973A28">
      <w:pPr>
        <w:spacing w:after="0" w:line="240" w:lineRule="auto"/>
        <w:rPr>
          <w:rFonts w:asciiTheme="majorHAnsi" w:hAnsiTheme="majorHAnsi" w:cs="Times New Roman"/>
        </w:rPr>
      </w:pPr>
      <w:r w:rsidRPr="00014BB1">
        <w:rPr>
          <w:rFonts w:asciiTheme="majorHAnsi" w:hAnsiTheme="majorHAnsi" w:cs="Times New Roman"/>
        </w:rPr>
        <w:t xml:space="preserve">Educational profile of the program: general academic </w:t>
      </w:r>
    </w:p>
    <w:p w:rsidR="0094347D" w:rsidRPr="00014BB1" w:rsidRDefault="00D63054" w:rsidP="00973A28">
      <w:pPr>
        <w:spacing w:after="0" w:line="240" w:lineRule="auto"/>
        <w:rPr>
          <w:rFonts w:asciiTheme="majorHAnsi" w:hAnsiTheme="majorHAnsi" w:cs="Times New Roman"/>
        </w:rPr>
      </w:pPr>
      <w:r w:rsidRPr="00014BB1">
        <w:rPr>
          <w:rFonts w:asciiTheme="majorHAnsi" w:hAnsiTheme="majorHAnsi" w:cs="Times New Roman"/>
        </w:rPr>
        <w:t>Duration</w:t>
      </w:r>
      <w:r w:rsidR="000F4D12">
        <w:rPr>
          <w:rFonts w:asciiTheme="majorHAnsi" w:hAnsiTheme="majorHAnsi" w:cs="Times New Roman"/>
        </w:rPr>
        <w:t>:</w:t>
      </w:r>
      <w:bookmarkStart w:id="0" w:name="_GoBack"/>
      <w:bookmarkEnd w:id="0"/>
      <w:r w:rsidRPr="00014BB1">
        <w:rPr>
          <w:rFonts w:asciiTheme="majorHAnsi" w:hAnsiTheme="majorHAnsi" w:cs="Times New Roman"/>
        </w:rPr>
        <w:t xml:space="preserve"> 3 semesters</w:t>
      </w:r>
    </w:p>
    <w:p w:rsidR="00B36F0B" w:rsidRPr="00014BB1" w:rsidRDefault="00B36F0B" w:rsidP="0094347D">
      <w:pPr>
        <w:spacing w:after="0"/>
        <w:jc w:val="both"/>
        <w:rPr>
          <w:rFonts w:asciiTheme="majorHAnsi" w:hAnsiTheme="majorHAnsi" w:cs="Times New Roman"/>
          <w:b/>
        </w:rPr>
      </w:pPr>
    </w:p>
    <w:p w:rsidR="0094347D" w:rsidRPr="00014BB1" w:rsidRDefault="0094347D" w:rsidP="0094347D">
      <w:pPr>
        <w:spacing w:after="0"/>
        <w:jc w:val="both"/>
        <w:rPr>
          <w:rFonts w:asciiTheme="majorHAnsi" w:hAnsiTheme="majorHAnsi" w:cs="Times New Roman"/>
          <w:b/>
        </w:rPr>
      </w:pPr>
    </w:p>
    <w:p w:rsidR="00B36F0B" w:rsidRPr="00014BB1" w:rsidRDefault="00B36F0B" w:rsidP="0094347D">
      <w:pPr>
        <w:spacing w:after="0"/>
        <w:jc w:val="both"/>
        <w:rPr>
          <w:rFonts w:asciiTheme="majorHAnsi" w:hAnsiTheme="majorHAnsi" w:cs="Times New Roman"/>
          <w:b/>
        </w:rPr>
      </w:pPr>
    </w:p>
    <w:p w:rsidR="00B36F0B" w:rsidRPr="00014BB1" w:rsidRDefault="00D63054" w:rsidP="0094347D">
      <w:pPr>
        <w:pStyle w:val="Akapitzlist"/>
        <w:numPr>
          <w:ilvl w:val="0"/>
          <w:numId w:val="2"/>
        </w:numPr>
        <w:spacing w:after="0"/>
        <w:ind w:left="851" w:hanging="851"/>
        <w:jc w:val="both"/>
        <w:rPr>
          <w:rFonts w:asciiTheme="majorHAnsi" w:hAnsiTheme="majorHAnsi" w:cs="Times New Roman"/>
          <w:b/>
          <w:color w:val="984806" w:themeColor="accent6" w:themeShade="80"/>
          <w:sz w:val="24"/>
        </w:rPr>
      </w:pPr>
      <w:r w:rsidRPr="00014BB1">
        <w:rPr>
          <w:rFonts w:asciiTheme="majorHAnsi" w:hAnsiTheme="majorHAnsi"/>
          <w:b/>
          <w:caps/>
          <w:color w:val="984806" w:themeColor="accent6" w:themeShade="80"/>
          <w:sz w:val="24"/>
          <w:szCs w:val="24"/>
        </w:rPr>
        <w:t>GENERAL REQUIREMENT</w:t>
      </w:r>
      <w:r w:rsidR="00E20146" w:rsidRPr="00014BB1">
        <w:rPr>
          <w:rFonts w:asciiTheme="majorHAnsi" w:hAnsiTheme="majorHAnsi"/>
          <w:b/>
          <w:caps/>
          <w:color w:val="984806" w:themeColor="accent6" w:themeShade="80"/>
          <w:sz w:val="24"/>
          <w:szCs w:val="24"/>
        </w:rPr>
        <w:t>S</w:t>
      </w:r>
    </w:p>
    <w:p w:rsidR="00EC2D4A" w:rsidRPr="00014BB1" w:rsidRDefault="00D63054" w:rsidP="0094347D">
      <w:pPr>
        <w:pStyle w:val="Akapitzlist"/>
        <w:numPr>
          <w:ilvl w:val="0"/>
          <w:numId w:val="22"/>
        </w:numPr>
        <w:spacing w:after="0"/>
        <w:ind w:left="851" w:hanging="851"/>
        <w:jc w:val="both"/>
        <w:rPr>
          <w:rFonts w:asciiTheme="majorHAnsi" w:hAnsiTheme="majorHAnsi" w:cs="Times New Roman"/>
          <w:b/>
          <w:caps/>
        </w:rPr>
      </w:pPr>
      <w:r w:rsidRPr="00014BB1">
        <w:rPr>
          <w:rFonts w:asciiTheme="majorHAnsi" w:hAnsiTheme="majorHAnsi" w:cs="Times New Roman"/>
          <w:b/>
          <w:bCs/>
        </w:rPr>
        <w:t>Information technology in environmental protection</w:t>
      </w:r>
    </w:p>
    <w:p w:rsidR="00EC2D4A" w:rsidRPr="00014BB1" w:rsidRDefault="00D63054"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i/>
        </w:rPr>
        <w:t xml:space="preserve">Educational objective: </w:t>
      </w:r>
      <w:r w:rsidRPr="00014BB1">
        <w:rPr>
          <w:rFonts w:asciiTheme="majorHAnsi" w:hAnsiTheme="majorHAnsi" w:cs="Times New Roman"/>
          <w:bCs/>
        </w:rPr>
        <w:t xml:space="preserve">Transfer knowledge of the capabilities of </w:t>
      </w:r>
      <w:r w:rsidR="00E20146" w:rsidRPr="00014BB1">
        <w:rPr>
          <w:rFonts w:asciiTheme="majorHAnsi" w:hAnsiTheme="majorHAnsi" w:cs="Times New Roman"/>
          <w:bCs/>
        </w:rPr>
        <w:t xml:space="preserve">using </w:t>
      </w:r>
      <w:r w:rsidRPr="00014BB1">
        <w:rPr>
          <w:rFonts w:asciiTheme="majorHAnsi" w:hAnsiTheme="majorHAnsi" w:cs="Times New Roman"/>
          <w:bCs/>
        </w:rPr>
        <w:t xml:space="preserve">information technology </w:t>
      </w:r>
      <w:r w:rsidR="00E20146" w:rsidRPr="00014BB1">
        <w:rPr>
          <w:rFonts w:asciiTheme="majorHAnsi" w:hAnsiTheme="majorHAnsi" w:cs="Times New Roman"/>
          <w:bCs/>
        </w:rPr>
        <w:t xml:space="preserve">to </w:t>
      </w:r>
      <w:r w:rsidRPr="00014BB1">
        <w:rPr>
          <w:rFonts w:asciiTheme="majorHAnsi" w:hAnsiTheme="majorHAnsi" w:cs="Times New Roman"/>
          <w:bCs/>
        </w:rPr>
        <w:t xml:space="preserve">support various spheres of activity in environmental protection. </w:t>
      </w:r>
      <w:r w:rsidR="00014BB1" w:rsidRPr="00014BB1">
        <w:rPr>
          <w:rFonts w:asciiTheme="majorHAnsi" w:hAnsiTheme="majorHAnsi" w:cs="Times New Roman"/>
          <w:bCs/>
        </w:rPr>
        <w:t xml:space="preserve">To acquire skills in handling </w:t>
      </w:r>
      <w:r w:rsidR="00014BB1">
        <w:rPr>
          <w:rFonts w:asciiTheme="majorHAnsi" w:hAnsiTheme="majorHAnsi" w:cs="Times New Roman"/>
          <w:bCs/>
        </w:rPr>
        <w:t>specialis</w:t>
      </w:r>
      <w:r w:rsidR="00014BB1" w:rsidRPr="00014BB1">
        <w:rPr>
          <w:rFonts w:asciiTheme="majorHAnsi" w:hAnsiTheme="majorHAnsi" w:cs="Times New Roman"/>
          <w:bCs/>
        </w:rPr>
        <w:t xml:space="preserve">ed software in a range of different techniques, including statistical data, image analysis, mass and energy balances and life cycle analysis. </w:t>
      </w:r>
    </w:p>
    <w:p w:rsidR="0061206A" w:rsidRPr="00014BB1" w:rsidRDefault="00D63054" w:rsidP="0094347D">
      <w:pPr>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bCs/>
        </w:rPr>
        <w:t xml:space="preserve"> Definition of information technologies</w:t>
      </w:r>
      <w:r w:rsidRPr="00014BB1">
        <w:rPr>
          <w:rFonts w:asciiTheme="majorHAnsi" w:hAnsiTheme="majorHAnsi" w:cs="Times New Roman"/>
        </w:rPr>
        <w:t xml:space="preserve">. </w:t>
      </w:r>
      <w:r w:rsidRPr="00014BB1">
        <w:rPr>
          <w:rFonts w:asciiTheme="majorHAnsi" w:hAnsiTheme="majorHAnsi" w:cs="Times New Roman"/>
          <w:bCs/>
        </w:rPr>
        <w:t>Information technologies</w:t>
      </w:r>
      <w:r w:rsidRPr="00014BB1">
        <w:rPr>
          <w:rFonts w:asciiTheme="majorHAnsi" w:hAnsiTheme="majorHAnsi" w:cs="Times New Roman"/>
        </w:rPr>
        <w:t xml:space="preserve"> and  informative technologies. Coding systems of </w:t>
      </w:r>
      <w:r w:rsidR="00014BB1">
        <w:rPr>
          <w:rFonts w:asciiTheme="majorHAnsi" w:hAnsiTheme="majorHAnsi" w:cs="Times New Roman"/>
        </w:rPr>
        <w:t>alph</w:t>
      </w:r>
      <w:r w:rsidR="00014BB1" w:rsidRPr="00014BB1">
        <w:rPr>
          <w:rFonts w:asciiTheme="majorHAnsi" w:hAnsiTheme="majorHAnsi" w:cs="Times New Roman"/>
        </w:rPr>
        <w:t>anumeric</w:t>
      </w:r>
      <w:r w:rsidRPr="00014BB1">
        <w:rPr>
          <w:rFonts w:asciiTheme="majorHAnsi" w:hAnsiTheme="majorHAnsi" w:cs="Times New Roman"/>
        </w:rPr>
        <w:t xml:space="preserve"> signs and numbers versus information technologies. Computer architecture: structure and principle of functioning. Boole’s algebra. Applied technologies with the use of digital logic systems. Mathematical algorithms versus computer algorithms. Programming process. Text editors and graphical software. Spreadsheets. Databases. Display presentation software. LAN/MAN/WAN network technologies.</w:t>
      </w:r>
    </w:p>
    <w:p w:rsidR="00EC2D4A" w:rsidRPr="00014BB1" w:rsidRDefault="00D63054" w:rsidP="0094347D">
      <w:pPr>
        <w:spacing w:after="0"/>
        <w:jc w:val="both"/>
        <w:rPr>
          <w:rFonts w:asciiTheme="majorHAnsi" w:hAnsiTheme="majorHAnsi" w:cs="Times New Roman"/>
          <w:bCs/>
        </w:rPr>
      </w:pPr>
      <w:r w:rsidRPr="00014BB1">
        <w:rPr>
          <w:rFonts w:asciiTheme="majorHAnsi" w:hAnsiTheme="majorHAnsi" w:cs="Times New Roman"/>
          <w:bCs/>
          <w:i/>
        </w:rPr>
        <w:t>Course content – classes:</w:t>
      </w:r>
      <w:r w:rsidRPr="00014BB1">
        <w:rPr>
          <w:rFonts w:asciiTheme="majorHAnsi" w:hAnsiTheme="majorHAnsi" w:cs="Times New Roman"/>
          <w:bCs/>
        </w:rPr>
        <w:t xml:space="preserve"> Application of procedures for statistical analysis of the research results for M.Sc. diploma in environmental protection with the use of </w:t>
      </w:r>
      <w:r w:rsidR="00E20146" w:rsidRPr="00014BB1">
        <w:rPr>
          <w:rFonts w:asciiTheme="majorHAnsi" w:hAnsiTheme="majorHAnsi" w:cs="Times New Roman"/>
          <w:bCs/>
        </w:rPr>
        <w:t xml:space="preserve">an </w:t>
      </w:r>
      <w:r w:rsidRPr="00014BB1">
        <w:rPr>
          <w:rFonts w:asciiTheme="majorHAnsi" w:hAnsiTheme="majorHAnsi" w:cs="Times New Roman"/>
          <w:bCs/>
        </w:rPr>
        <w:t xml:space="preserve">EXCEL spreadsheet, and STATISTICA statistical package. Transformations, </w:t>
      </w:r>
      <w:r w:rsidR="00E20146" w:rsidRPr="00014BB1">
        <w:rPr>
          <w:rFonts w:asciiTheme="majorHAnsi" w:hAnsiTheme="majorHAnsi" w:cs="Times New Roman"/>
          <w:bCs/>
        </w:rPr>
        <w:t xml:space="preserve">colour </w:t>
      </w:r>
      <w:r w:rsidRPr="00014BB1">
        <w:rPr>
          <w:rFonts w:asciiTheme="majorHAnsi" w:hAnsiTheme="majorHAnsi" w:cs="Times New Roman"/>
          <w:bCs/>
        </w:rPr>
        <w:t xml:space="preserve">models in computer graphics with the use of COREL software. Balances of mass and energy with the use of </w:t>
      </w:r>
      <w:proofErr w:type="spellStart"/>
      <w:r w:rsidRPr="00014BB1">
        <w:rPr>
          <w:rFonts w:asciiTheme="majorHAnsi" w:hAnsiTheme="majorHAnsi" w:cs="Times New Roman"/>
          <w:bCs/>
        </w:rPr>
        <w:t>SuperPro</w:t>
      </w:r>
      <w:proofErr w:type="spellEnd"/>
      <w:r w:rsidRPr="00014BB1">
        <w:rPr>
          <w:rFonts w:asciiTheme="majorHAnsi" w:hAnsiTheme="majorHAnsi" w:cs="Times New Roman"/>
          <w:bCs/>
        </w:rPr>
        <w:t xml:space="preserve"> software. LCA with the use of </w:t>
      </w:r>
      <w:proofErr w:type="spellStart"/>
      <w:r w:rsidRPr="00014BB1">
        <w:rPr>
          <w:rFonts w:asciiTheme="majorHAnsi" w:hAnsiTheme="majorHAnsi" w:cs="Times New Roman"/>
          <w:bCs/>
        </w:rPr>
        <w:t>GaBi</w:t>
      </w:r>
      <w:proofErr w:type="spellEnd"/>
      <w:r w:rsidRPr="00014BB1">
        <w:rPr>
          <w:rFonts w:asciiTheme="majorHAnsi" w:hAnsiTheme="majorHAnsi" w:cs="Times New Roman"/>
          <w:bCs/>
        </w:rPr>
        <w:t xml:space="preserve"> software.</w:t>
      </w:r>
    </w:p>
    <w:p w:rsidR="006E6EB7"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EC2D4A" w:rsidRPr="00014BB1" w:rsidRDefault="00E20146"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Knowledge</w:t>
      </w:r>
      <w:r w:rsidR="00D63054" w:rsidRPr="00014BB1">
        <w:rPr>
          <w:rFonts w:asciiTheme="majorHAnsi" w:hAnsiTheme="majorHAnsi" w:cs="Times New Roman"/>
          <w:bCs/>
          <w:i/>
        </w:rPr>
        <w:t xml:space="preserve">: </w:t>
      </w:r>
      <w:r w:rsidR="00D63054" w:rsidRPr="00014BB1">
        <w:rPr>
          <w:rFonts w:asciiTheme="majorHAnsi" w:hAnsiTheme="majorHAnsi" w:cs="Times New Roman"/>
          <w:bCs/>
        </w:rPr>
        <w:t>Student displays knowledge of the use of specific software to solve problems associated with statistical, graphics, mass and energy balance and life cycle analysis. Student shows knowledge of experimental designs and multi-aspect analysis with the use of different information technology tools.</w:t>
      </w:r>
    </w:p>
    <w:p w:rsidR="006E6EB7" w:rsidRPr="00014BB1" w:rsidRDefault="00E20146"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bCs/>
        </w:rPr>
        <w:t xml:space="preserve"> Application of information technology in acquiring and processing information from the scope of environmental protection. Presentation of results with the use of information technology tools. Knowingly uses modern information technology in the field of data collection, calculation, interpretation and presentation of results. </w:t>
      </w:r>
    </w:p>
    <w:p w:rsidR="00EC2D4A" w:rsidRPr="00014BB1" w:rsidRDefault="00E20146"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Social competence</w:t>
      </w:r>
      <w:r w:rsidR="00D63054" w:rsidRPr="00014BB1">
        <w:rPr>
          <w:rFonts w:asciiTheme="majorHAnsi" w:hAnsiTheme="majorHAnsi" w:cs="Times New Roman"/>
          <w:bCs/>
          <w:i/>
        </w:rPr>
        <w:t>:</w:t>
      </w:r>
      <w:r w:rsidR="00D63054" w:rsidRPr="00014BB1">
        <w:rPr>
          <w:rFonts w:asciiTheme="majorHAnsi" w:hAnsiTheme="majorHAnsi" w:cs="Times New Roman"/>
          <w:bCs/>
        </w:rPr>
        <w:t xml:space="preserve"> Student is aware of the need for further education and self-improvement in terms of the use of information technology in effective realization of work. </w:t>
      </w:r>
    </w:p>
    <w:p w:rsidR="00750592" w:rsidRPr="00014BB1" w:rsidRDefault="00D63054" w:rsidP="00973A28">
      <w:pPr>
        <w:pStyle w:val="Akapitzlist"/>
        <w:numPr>
          <w:ilvl w:val="0"/>
          <w:numId w:val="22"/>
        </w:numPr>
        <w:spacing w:after="0"/>
        <w:ind w:left="851" w:hanging="851"/>
        <w:jc w:val="both"/>
        <w:rPr>
          <w:rFonts w:asciiTheme="majorHAnsi" w:hAnsiTheme="majorHAnsi" w:cs="Times New Roman"/>
          <w:b/>
        </w:rPr>
      </w:pPr>
      <w:r w:rsidRPr="00014BB1">
        <w:rPr>
          <w:rFonts w:asciiTheme="majorHAnsi" w:hAnsiTheme="majorHAnsi"/>
          <w:b/>
        </w:rPr>
        <w:lastRenderedPageBreak/>
        <w:t>Foreign Language</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 xml:space="preserve">Educational objectives: </w:t>
      </w:r>
      <w:r w:rsidRPr="00014BB1">
        <w:rPr>
          <w:rFonts w:asciiTheme="majorHAnsi" w:hAnsiTheme="majorHAnsi" w:cs="Times New Roman"/>
        </w:rPr>
        <w:t>Students develop foreign language competency that enables them to understand, translate and use specialist vocabulary in a given field of study at</w:t>
      </w:r>
      <w:r w:rsidR="00D259DB" w:rsidRPr="00014BB1">
        <w:rPr>
          <w:rFonts w:asciiTheme="majorHAnsi" w:hAnsiTheme="majorHAnsi" w:cs="Times New Roman"/>
        </w:rPr>
        <w:t xml:space="preserve"> the</w:t>
      </w:r>
      <w:r w:rsidRPr="00014BB1">
        <w:rPr>
          <w:rFonts w:asciiTheme="majorHAnsi" w:hAnsiTheme="majorHAnsi" w:cs="Times New Roman"/>
        </w:rPr>
        <w:t xml:space="preserve"> B2+ level according to the Common European Framework of Reference for Languages.</w:t>
      </w:r>
    </w:p>
    <w:p w:rsidR="00973A28" w:rsidRPr="00014BB1" w:rsidRDefault="00D63054" w:rsidP="00973A28">
      <w:pPr>
        <w:spacing w:after="0"/>
        <w:jc w:val="both"/>
        <w:rPr>
          <w:rFonts w:asciiTheme="majorHAnsi" w:hAnsiTheme="majorHAnsi" w:cs="Times New Roman"/>
          <w:i/>
        </w:rPr>
      </w:pPr>
      <w:r w:rsidRPr="00014BB1">
        <w:rPr>
          <w:rFonts w:asciiTheme="majorHAnsi" w:hAnsiTheme="majorHAnsi" w:cs="Times New Roman"/>
          <w:i/>
        </w:rPr>
        <w:t xml:space="preserve">Course Content – Classes: </w:t>
      </w:r>
      <w:r w:rsidRPr="00014BB1">
        <w:rPr>
          <w:rFonts w:asciiTheme="majorHAnsi" w:hAnsiTheme="majorHAnsi" w:cs="Times New Roman"/>
        </w:rPr>
        <w:t>During the course, student learn vocabulary and grammar, including selected elements of specialist language, that will enable them to communicate in a foreign language; analysis of scientific texts, discussions, language exercises, translating texts, presenting various learning techniques, encouraging self-assessment, identification and formulation of linguistic rules, various methods of instruction (individual, in pairs, in groups), selection of exercises that are best adapted to the student’s ability and personality.</w:t>
      </w:r>
    </w:p>
    <w:p w:rsidR="00EA066B" w:rsidRPr="00014BB1" w:rsidRDefault="00EA066B" w:rsidP="0094347D">
      <w:pPr>
        <w:spacing w:after="0"/>
        <w:ind w:left="720"/>
        <w:jc w:val="both"/>
        <w:rPr>
          <w:rFonts w:asciiTheme="majorHAnsi" w:eastAsia="Arial" w:hAnsiTheme="majorHAnsi" w:cs="Times New Roman"/>
          <w:b/>
        </w:rPr>
      </w:pPr>
    </w:p>
    <w:p w:rsidR="00EA066B" w:rsidRPr="00014BB1" w:rsidRDefault="00D63054" w:rsidP="00973A28">
      <w:pPr>
        <w:numPr>
          <w:ilvl w:val="0"/>
          <w:numId w:val="22"/>
        </w:numPr>
        <w:spacing w:after="0"/>
        <w:ind w:left="851" w:hanging="851"/>
        <w:contextualSpacing/>
        <w:jc w:val="both"/>
        <w:rPr>
          <w:rFonts w:asciiTheme="majorHAnsi" w:eastAsia="Arial" w:hAnsiTheme="majorHAnsi" w:cs="Times New Roman"/>
          <w:b/>
        </w:rPr>
      </w:pPr>
      <w:r w:rsidRPr="00014BB1">
        <w:rPr>
          <w:rFonts w:asciiTheme="majorHAnsi" w:hAnsiTheme="majorHAnsi"/>
          <w:b/>
        </w:rPr>
        <w:t>Physical Education</w:t>
      </w:r>
    </w:p>
    <w:p w:rsidR="00973A28" w:rsidRPr="00014BB1" w:rsidRDefault="00D63054" w:rsidP="00973A28">
      <w:pPr>
        <w:spacing w:after="0"/>
        <w:jc w:val="both"/>
        <w:rPr>
          <w:rFonts w:asciiTheme="majorHAnsi" w:eastAsia="Arial" w:hAnsiTheme="majorHAnsi" w:cs="Times New Roman"/>
        </w:rPr>
      </w:pPr>
      <w:r w:rsidRPr="00014BB1">
        <w:rPr>
          <w:rFonts w:asciiTheme="majorHAnsi" w:eastAsia="Arial" w:hAnsiTheme="majorHAnsi" w:cs="Times New Roman"/>
          <w:i/>
        </w:rPr>
        <w:t>Educational objectives</w:t>
      </w:r>
      <w:r w:rsidRPr="00014BB1">
        <w:rPr>
          <w:rFonts w:asciiTheme="majorHAnsi" w:eastAsia="Arial" w:hAnsiTheme="majorHAnsi" w:cs="Times New Roman"/>
        </w:rPr>
        <w:t xml:space="preserve">: Students learn about the influence of physical activity on the human body, activities that promote health and fitness and the correlations between age, health, physical activity and </w:t>
      </w:r>
      <w:r w:rsidR="00E20146" w:rsidRPr="00014BB1">
        <w:rPr>
          <w:rFonts w:asciiTheme="majorHAnsi" w:eastAsia="Arial" w:hAnsiTheme="majorHAnsi" w:cs="Times New Roman"/>
        </w:rPr>
        <w:t xml:space="preserve">the </w:t>
      </w:r>
      <w:r w:rsidRPr="00014BB1">
        <w:rPr>
          <w:rFonts w:asciiTheme="majorHAnsi" w:eastAsia="Arial" w:hAnsiTheme="majorHAnsi" w:cs="Times New Roman"/>
        </w:rPr>
        <w:t xml:space="preserve">motor ability of men and women. Students develop physical </w:t>
      </w:r>
      <w:r w:rsidR="00E20146" w:rsidRPr="00014BB1">
        <w:rPr>
          <w:rFonts w:asciiTheme="majorHAnsi" w:eastAsia="Arial" w:hAnsiTheme="majorHAnsi" w:cs="Times New Roman"/>
        </w:rPr>
        <w:t>skills</w:t>
      </w:r>
      <w:r w:rsidRPr="00014BB1">
        <w:rPr>
          <w:rFonts w:asciiTheme="majorHAnsi" w:eastAsia="Arial" w:hAnsiTheme="majorHAnsi" w:cs="Times New Roman"/>
        </w:rPr>
        <w:t xml:space="preserve"> in the studied sports disciplines and use them to organize recreational activities.</w:t>
      </w:r>
    </w:p>
    <w:p w:rsidR="00973A28" w:rsidRPr="00014BB1" w:rsidRDefault="00014BB1" w:rsidP="00973A28">
      <w:pPr>
        <w:spacing w:after="0"/>
        <w:jc w:val="both"/>
        <w:rPr>
          <w:rFonts w:asciiTheme="majorHAnsi" w:eastAsia="Arial" w:hAnsiTheme="majorHAnsi" w:cs="Times New Roman"/>
        </w:rPr>
      </w:pPr>
      <w:r w:rsidRPr="00014BB1">
        <w:rPr>
          <w:rFonts w:asciiTheme="majorHAnsi" w:eastAsia="Arial" w:hAnsiTheme="majorHAnsi" w:cs="Times New Roman"/>
          <w:i/>
        </w:rPr>
        <w:t>Course Content</w:t>
      </w:r>
      <w:r w:rsidRPr="00014BB1">
        <w:rPr>
          <w:rFonts w:asciiTheme="majorHAnsi" w:eastAsia="Arial" w:hAnsiTheme="majorHAnsi" w:cs="Times New Roman"/>
        </w:rPr>
        <w:t xml:space="preserve"> – Classes: Students acquire and master technical and tactical skills in the chosen sporting disciplines: volleyball, soccer, basketball, badm</w:t>
      </w:r>
      <w:r>
        <w:rPr>
          <w:rFonts w:asciiTheme="majorHAnsi" w:eastAsia="Arial" w:hAnsiTheme="majorHAnsi" w:cs="Times New Roman"/>
        </w:rPr>
        <w:t xml:space="preserve">inton, table tennis, tennis, floor </w:t>
      </w:r>
      <w:r w:rsidRPr="00014BB1">
        <w:rPr>
          <w:rFonts w:asciiTheme="majorHAnsi" w:eastAsia="Arial" w:hAnsiTheme="majorHAnsi" w:cs="Times New Roman"/>
        </w:rPr>
        <w:t xml:space="preserve">hockey, gymnastics, aerobics, bodybuilding, track and field, cycling, kayaking, ice skating, alpine skiing, swimming and fitness training. </w:t>
      </w:r>
      <w:r w:rsidR="00D63054" w:rsidRPr="00014BB1">
        <w:rPr>
          <w:rFonts w:asciiTheme="majorHAnsi" w:eastAsia="Arial" w:hAnsiTheme="majorHAnsi" w:cs="Times New Roman"/>
        </w:rPr>
        <w:t>Students learn the rules of various sports discipline</w:t>
      </w:r>
      <w:r w:rsidR="002445BE" w:rsidRPr="00014BB1">
        <w:rPr>
          <w:rFonts w:asciiTheme="majorHAnsi" w:eastAsia="Arial" w:hAnsiTheme="majorHAnsi" w:cs="Times New Roman"/>
        </w:rPr>
        <w:t>s</w:t>
      </w:r>
      <w:r w:rsidR="00D63054" w:rsidRPr="00014BB1">
        <w:rPr>
          <w:rFonts w:asciiTheme="majorHAnsi" w:eastAsia="Arial" w:hAnsiTheme="majorHAnsi" w:cs="Times New Roman"/>
        </w:rPr>
        <w:t xml:space="preserve"> and about the health benefits of exercise</w:t>
      </w:r>
      <w:r w:rsidR="002445BE" w:rsidRPr="00014BB1">
        <w:rPr>
          <w:rFonts w:asciiTheme="majorHAnsi" w:eastAsia="Arial" w:hAnsiTheme="majorHAnsi" w:cs="Times New Roman"/>
        </w:rPr>
        <w:t xml:space="preserve"> and</w:t>
      </w:r>
      <w:r w:rsidR="00D63054" w:rsidRPr="00014BB1">
        <w:rPr>
          <w:rFonts w:asciiTheme="majorHAnsi" w:eastAsia="Arial" w:hAnsiTheme="majorHAnsi" w:cs="Times New Roman"/>
        </w:rPr>
        <w:t xml:space="preserve"> to organize various forms of active recreation. Students train in the sports facilities of the University of </w:t>
      </w:r>
      <w:proofErr w:type="spellStart"/>
      <w:r w:rsidR="00D63054" w:rsidRPr="00014BB1">
        <w:rPr>
          <w:rFonts w:asciiTheme="majorHAnsi" w:eastAsia="Arial" w:hAnsiTheme="majorHAnsi" w:cs="Times New Roman"/>
        </w:rPr>
        <w:t>Warmia</w:t>
      </w:r>
      <w:proofErr w:type="spellEnd"/>
      <w:r w:rsidR="00D63054" w:rsidRPr="00014BB1">
        <w:rPr>
          <w:rFonts w:asciiTheme="majorHAnsi" w:eastAsia="Arial" w:hAnsiTheme="majorHAnsi" w:cs="Times New Roman"/>
        </w:rPr>
        <w:t xml:space="preserve"> and </w:t>
      </w:r>
      <w:proofErr w:type="spellStart"/>
      <w:r w:rsidR="00D63054" w:rsidRPr="00014BB1">
        <w:rPr>
          <w:rFonts w:asciiTheme="majorHAnsi" w:eastAsia="Arial" w:hAnsiTheme="majorHAnsi" w:cs="Times New Roman"/>
        </w:rPr>
        <w:t>Mazury</w:t>
      </w:r>
      <w:proofErr w:type="spellEnd"/>
      <w:r w:rsidR="00D63054" w:rsidRPr="00014BB1">
        <w:rPr>
          <w:rFonts w:asciiTheme="majorHAnsi" w:eastAsia="Arial" w:hAnsiTheme="majorHAnsi" w:cs="Times New Roman"/>
        </w:rPr>
        <w:t xml:space="preserve"> and in training camps.</w:t>
      </w:r>
    </w:p>
    <w:p w:rsidR="00973A28" w:rsidRPr="00014BB1" w:rsidRDefault="00D63054" w:rsidP="00973A28">
      <w:pPr>
        <w:spacing w:after="0"/>
        <w:jc w:val="both"/>
        <w:rPr>
          <w:rFonts w:asciiTheme="majorHAnsi" w:eastAsia="Arial" w:hAnsiTheme="majorHAnsi" w:cs="Times New Roman"/>
        </w:rPr>
      </w:pPr>
      <w:r w:rsidRPr="00014BB1">
        <w:rPr>
          <w:rFonts w:asciiTheme="majorHAnsi" w:eastAsia="Arial" w:hAnsiTheme="majorHAnsi" w:cs="Times New Roman"/>
          <w:i/>
        </w:rPr>
        <w:t>Learning Outcomes</w:t>
      </w:r>
      <w:r w:rsidRPr="00014BB1">
        <w:rPr>
          <w:rFonts w:asciiTheme="majorHAnsi" w:eastAsia="Arial" w:hAnsiTheme="majorHAnsi" w:cs="Times New Roman"/>
        </w:rPr>
        <w:t xml:space="preserve">: </w:t>
      </w:r>
    </w:p>
    <w:p w:rsidR="00EA066B" w:rsidRPr="00014BB1" w:rsidRDefault="00D63054" w:rsidP="00973A28">
      <w:pPr>
        <w:spacing w:after="0"/>
        <w:jc w:val="both"/>
        <w:rPr>
          <w:rFonts w:asciiTheme="majorHAnsi" w:eastAsia="Times New Roman" w:hAnsiTheme="majorHAnsi" w:cs="Times New Roman"/>
        </w:rPr>
      </w:pPr>
      <w:r w:rsidRPr="00014BB1">
        <w:rPr>
          <w:rFonts w:asciiTheme="majorHAnsi" w:eastAsia="Arial" w:hAnsiTheme="majorHAnsi" w:cs="Times New Roman"/>
          <w:i/>
        </w:rPr>
        <w:t>Social Skills</w:t>
      </w:r>
      <w:r w:rsidRPr="00014BB1">
        <w:rPr>
          <w:rFonts w:asciiTheme="majorHAnsi" w:eastAsia="Arial" w:hAnsiTheme="majorHAnsi" w:cs="Times New Roman"/>
        </w:rPr>
        <w:t>: The student effectively cooperates and communicates with team members. The student assumes responsibility for task performance. Field leaders are usually leaders in other areas of life.</w:t>
      </w:r>
    </w:p>
    <w:p w:rsidR="00750592" w:rsidRPr="00014BB1" w:rsidRDefault="00750592" w:rsidP="0094347D">
      <w:pPr>
        <w:spacing w:after="0"/>
        <w:jc w:val="both"/>
        <w:rPr>
          <w:rFonts w:asciiTheme="majorHAnsi" w:eastAsia="Arial" w:hAnsiTheme="majorHAnsi" w:cs="Times New Roman"/>
        </w:rPr>
      </w:pPr>
    </w:p>
    <w:p w:rsidR="00750592" w:rsidRPr="00014BB1" w:rsidRDefault="00D63054" w:rsidP="00973A28">
      <w:pPr>
        <w:pStyle w:val="Akapitzlist"/>
        <w:numPr>
          <w:ilvl w:val="0"/>
          <w:numId w:val="22"/>
        </w:numPr>
        <w:spacing w:after="0"/>
        <w:ind w:left="851" w:hanging="851"/>
        <w:jc w:val="both"/>
        <w:rPr>
          <w:rFonts w:asciiTheme="majorHAnsi" w:hAnsiTheme="majorHAnsi" w:cs="Times New Roman"/>
          <w:b/>
        </w:rPr>
      </w:pPr>
      <w:r w:rsidRPr="00014BB1">
        <w:rPr>
          <w:rFonts w:asciiTheme="majorHAnsi" w:hAnsiTheme="majorHAnsi" w:cs="Times New Roman"/>
          <w:b/>
        </w:rPr>
        <w:t>Subject taught as part of the general academic module - humanities</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Educational objectives</w:t>
      </w:r>
      <w:r w:rsidRPr="00014BB1">
        <w:rPr>
          <w:rFonts w:asciiTheme="majorHAnsi" w:hAnsiTheme="majorHAnsi" w:cs="Times New Roman"/>
        </w:rPr>
        <w:t xml:space="preserve">: Students are introduced to the humanities and the </w:t>
      </w:r>
      <w:r w:rsidR="00E20146" w:rsidRPr="00014BB1">
        <w:rPr>
          <w:rFonts w:asciiTheme="majorHAnsi" w:hAnsiTheme="majorHAnsi" w:cs="Times New Roman"/>
        </w:rPr>
        <w:t>issues in</w:t>
      </w:r>
      <w:r w:rsidRPr="00014BB1">
        <w:rPr>
          <w:rFonts w:asciiTheme="majorHAnsi" w:hAnsiTheme="majorHAnsi" w:cs="Times New Roman"/>
        </w:rPr>
        <w:t xml:space="preserve"> this academic discipline. They are encouraged to formulate open questions and </w:t>
      </w:r>
      <w:r w:rsidR="00014BB1" w:rsidRPr="00014BB1">
        <w:rPr>
          <w:rFonts w:asciiTheme="majorHAnsi" w:hAnsiTheme="majorHAnsi" w:cs="Times New Roman"/>
        </w:rPr>
        <w:t>analyse</w:t>
      </w:r>
      <w:r w:rsidRPr="00014BB1">
        <w:rPr>
          <w:rFonts w:asciiTheme="majorHAnsi" w:hAnsiTheme="majorHAnsi" w:cs="Times New Roman"/>
        </w:rPr>
        <w:t xml:space="preserve"> diverse points of view. Students learn basic terminology and become familiar with the terminology, assumptions and consequences of the formulated theories and points of view. </w:t>
      </w:r>
    </w:p>
    <w:p w:rsidR="00750592"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Course Content</w:t>
      </w:r>
      <w:r w:rsidRPr="00014BB1">
        <w:rPr>
          <w:rFonts w:asciiTheme="majorHAnsi" w:hAnsiTheme="majorHAnsi" w:cs="Times New Roman"/>
        </w:rPr>
        <w:t>: Students are encouraged to acquire additional knowledge, skills and social skills in the chosen general academic subject in the humanities.</w:t>
      </w:r>
    </w:p>
    <w:p w:rsidR="008C663E" w:rsidRPr="00014BB1" w:rsidRDefault="008C663E" w:rsidP="0094347D">
      <w:pPr>
        <w:spacing w:after="0"/>
        <w:jc w:val="both"/>
        <w:rPr>
          <w:rFonts w:asciiTheme="majorHAnsi" w:hAnsiTheme="majorHAnsi" w:cs="Times New Roman"/>
        </w:rPr>
      </w:pPr>
    </w:p>
    <w:p w:rsidR="00973A28" w:rsidRPr="00014BB1" w:rsidRDefault="0097488D" w:rsidP="000F0072">
      <w:pPr>
        <w:pStyle w:val="Akapitzlist"/>
        <w:numPr>
          <w:ilvl w:val="0"/>
          <w:numId w:val="22"/>
        </w:numPr>
        <w:spacing w:after="0"/>
        <w:ind w:left="851" w:hanging="851"/>
        <w:rPr>
          <w:rFonts w:asciiTheme="majorHAnsi" w:hAnsiTheme="majorHAnsi"/>
          <w:b/>
        </w:rPr>
      </w:pPr>
      <w:r w:rsidRPr="00014BB1">
        <w:rPr>
          <w:rFonts w:asciiTheme="majorHAnsi" w:hAnsiTheme="majorHAnsi"/>
          <w:b/>
        </w:rPr>
        <w:t xml:space="preserve">Economic </w:t>
      </w:r>
      <w:r w:rsidR="00D63054" w:rsidRPr="00014BB1">
        <w:rPr>
          <w:rFonts w:asciiTheme="majorHAnsi" w:hAnsiTheme="majorHAnsi"/>
          <w:b/>
        </w:rPr>
        <w:t xml:space="preserve">Development </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Educational objectives</w:t>
      </w:r>
      <w:r w:rsidRPr="00014BB1">
        <w:rPr>
          <w:rFonts w:asciiTheme="majorHAnsi" w:hAnsiTheme="majorHAnsi" w:cs="Times New Roman"/>
        </w:rPr>
        <w:t>: Students acquire rudimentary knowledge about sustainable and multi-functional development, determinants of economic growth and the growth of various sectors of the economy.</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Course Content – Lectures</w:t>
      </w:r>
      <w:r w:rsidRPr="00014BB1">
        <w:rPr>
          <w:rFonts w:asciiTheme="majorHAnsi" w:hAnsiTheme="majorHAnsi" w:cs="Times New Roman"/>
        </w:rPr>
        <w:t xml:space="preserve">: </w:t>
      </w:r>
      <w:r w:rsidR="0097488D" w:rsidRPr="00014BB1">
        <w:rPr>
          <w:rFonts w:asciiTheme="majorHAnsi" w:hAnsiTheme="majorHAnsi" w:cs="Times New Roman"/>
        </w:rPr>
        <w:t>E</w:t>
      </w:r>
      <w:r w:rsidR="00E20146" w:rsidRPr="00014BB1">
        <w:rPr>
          <w:rFonts w:asciiTheme="majorHAnsi" w:hAnsiTheme="majorHAnsi" w:cs="Times New Roman"/>
        </w:rPr>
        <w:t>conomic</w:t>
      </w:r>
      <w:r w:rsidR="0097488D" w:rsidRPr="00014BB1">
        <w:rPr>
          <w:rFonts w:asciiTheme="majorHAnsi" w:hAnsiTheme="majorHAnsi" w:cs="Times New Roman"/>
        </w:rPr>
        <w:t xml:space="preserve"> d</w:t>
      </w:r>
      <w:r w:rsidRPr="00014BB1">
        <w:rPr>
          <w:rFonts w:asciiTheme="majorHAnsi" w:hAnsiTheme="majorHAnsi" w:cs="Times New Roman"/>
        </w:rPr>
        <w:t xml:space="preserve">evelopment as an academic discipline. Determinants of economic growth and development. Indicators of economic growth. Economic dualism in the contemporary world. Characteristic features of highly developed, developing and underdeveloped countries. Production factors and their role in economic growth. Sustainable and multi-functional development. Theories of economic growth. </w:t>
      </w:r>
      <w:r w:rsidR="004D0A15" w:rsidRPr="00014BB1">
        <w:rPr>
          <w:rFonts w:asciiTheme="majorHAnsi" w:hAnsiTheme="majorHAnsi" w:cs="Times New Roman"/>
        </w:rPr>
        <w:t>Factors</w:t>
      </w:r>
      <w:r w:rsidRPr="00014BB1">
        <w:rPr>
          <w:rFonts w:asciiTheme="majorHAnsi" w:hAnsiTheme="majorHAnsi" w:cs="Times New Roman"/>
        </w:rPr>
        <w:t xml:space="preserve"> and barriers to economic growth. Models of economic growth. Regional variations in development in Poland. Urbanization and industrialization. Development of agriculture in the world. Debt and public debt. Financing </w:t>
      </w:r>
      <w:r w:rsidRPr="00014BB1">
        <w:rPr>
          <w:rFonts w:asciiTheme="majorHAnsi" w:hAnsiTheme="majorHAnsi" w:cs="Times New Roman"/>
        </w:rPr>
        <w:lastRenderedPageBreak/>
        <w:t>agricultural development. Poverty and social exclusion. Knowledge as a prerequisite for economic growth. The role of the state in social and economic development.</w:t>
      </w:r>
    </w:p>
    <w:p w:rsidR="00973A28" w:rsidRPr="00014BB1" w:rsidRDefault="00D63054" w:rsidP="00973A28">
      <w:pPr>
        <w:spacing w:after="0"/>
        <w:jc w:val="both"/>
        <w:rPr>
          <w:rFonts w:asciiTheme="majorHAnsi" w:hAnsiTheme="majorHAnsi" w:cs="Times New Roman"/>
          <w:i/>
        </w:rPr>
      </w:pPr>
      <w:r w:rsidRPr="00014BB1">
        <w:rPr>
          <w:rFonts w:asciiTheme="majorHAnsi" w:hAnsiTheme="majorHAnsi" w:cs="Times New Roman"/>
          <w:i/>
        </w:rPr>
        <w:t>Learning Outcomes</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Knowledge</w:t>
      </w:r>
      <w:r w:rsidRPr="00014BB1">
        <w:rPr>
          <w:rFonts w:asciiTheme="majorHAnsi" w:hAnsiTheme="majorHAnsi" w:cs="Times New Roman"/>
        </w:rPr>
        <w:t xml:space="preserve">: The student has knowledge of </w:t>
      </w:r>
      <w:r w:rsidR="0097488D" w:rsidRPr="00014BB1">
        <w:rPr>
          <w:rFonts w:asciiTheme="majorHAnsi" w:hAnsiTheme="majorHAnsi" w:cs="Times New Roman"/>
        </w:rPr>
        <w:t xml:space="preserve">economic </w:t>
      </w:r>
      <w:r w:rsidRPr="00014BB1">
        <w:rPr>
          <w:rFonts w:asciiTheme="majorHAnsi" w:hAnsiTheme="majorHAnsi" w:cs="Times New Roman"/>
        </w:rPr>
        <w:t>development and management</w:t>
      </w:r>
      <w:r w:rsidR="0097488D" w:rsidRPr="00014BB1">
        <w:rPr>
          <w:rFonts w:asciiTheme="majorHAnsi" w:hAnsiTheme="majorHAnsi" w:cs="Times New Roman"/>
        </w:rPr>
        <w:t xml:space="preserve"> and</w:t>
      </w:r>
      <w:r w:rsidRPr="00014BB1">
        <w:rPr>
          <w:rFonts w:asciiTheme="majorHAnsi" w:hAnsiTheme="majorHAnsi" w:cs="Times New Roman"/>
        </w:rPr>
        <w:t xml:space="preserve"> has sufficient knowledge to </w:t>
      </w:r>
      <w:r w:rsidR="00014BB1" w:rsidRPr="00014BB1">
        <w:rPr>
          <w:rFonts w:asciiTheme="majorHAnsi" w:hAnsiTheme="majorHAnsi" w:cs="Times New Roman"/>
        </w:rPr>
        <w:t>analyse</w:t>
      </w:r>
      <w:r w:rsidRPr="00014BB1">
        <w:rPr>
          <w:rFonts w:asciiTheme="majorHAnsi" w:hAnsiTheme="majorHAnsi" w:cs="Times New Roman"/>
        </w:rPr>
        <w:t xml:space="preserve"> social and economic processes. The student has the necessary knowledge to undertake research.</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Skills</w:t>
      </w:r>
      <w:r w:rsidRPr="00014BB1">
        <w:rPr>
          <w:rFonts w:asciiTheme="majorHAnsi" w:hAnsiTheme="majorHAnsi" w:cs="Times New Roman"/>
        </w:rPr>
        <w:t>: The student is familiar with the determinants of economic growth</w:t>
      </w:r>
      <w:r w:rsidR="00DA27E3" w:rsidRPr="00014BB1">
        <w:rPr>
          <w:rFonts w:asciiTheme="majorHAnsi" w:hAnsiTheme="majorHAnsi" w:cs="Times New Roman"/>
        </w:rPr>
        <w:t xml:space="preserve"> and</w:t>
      </w:r>
      <w:r w:rsidRPr="00014BB1">
        <w:rPr>
          <w:rFonts w:asciiTheme="majorHAnsi" w:hAnsiTheme="majorHAnsi" w:cs="Times New Roman"/>
        </w:rPr>
        <w:t xml:space="preserve"> </w:t>
      </w:r>
      <w:r w:rsidR="00DA27E3" w:rsidRPr="00014BB1">
        <w:rPr>
          <w:rFonts w:asciiTheme="majorHAnsi" w:hAnsiTheme="majorHAnsi" w:cs="Times New Roman"/>
        </w:rPr>
        <w:t xml:space="preserve">can access </w:t>
      </w:r>
      <w:r w:rsidRPr="00014BB1">
        <w:rPr>
          <w:rFonts w:asciiTheme="majorHAnsi" w:hAnsiTheme="majorHAnsi" w:cs="Times New Roman"/>
        </w:rPr>
        <w:t xml:space="preserve">various sources of knowledge to </w:t>
      </w:r>
      <w:r w:rsidR="00014BB1" w:rsidRPr="00014BB1">
        <w:rPr>
          <w:rFonts w:asciiTheme="majorHAnsi" w:hAnsiTheme="majorHAnsi" w:cs="Times New Roman"/>
        </w:rPr>
        <w:t>analyse</w:t>
      </w:r>
      <w:r w:rsidRPr="00014BB1">
        <w:rPr>
          <w:rFonts w:asciiTheme="majorHAnsi" w:hAnsiTheme="majorHAnsi" w:cs="Times New Roman"/>
        </w:rPr>
        <w:t xml:space="preserve"> social and economic development.</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Social Skills</w:t>
      </w:r>
      <w:r w:rsidRPr="00014BB1">
        <w:rPr>
          <w:rFonts w:asciiTheme="majorHAnsi" w:hAnsiTheme="majorHAnsi" w:cs="Times New Roman"/>
        </w:rPr>
        <w:t>: The student participates in discussions on social and economic development.</w:t>
      </w:r>
    </w:p>
    <w:p w:rsidR="00973A28" w:rsidRPr="00014BB1" w:rsidRDefault="00973A28" w:rsidP="00973A28">
      <w:pPr>
        <w:spacing w:after="0"/>
        <w:jc w:val="both"/>
        <w:rPr>
          <w:rFonts w:asciiTheme="majorHAnsi" w:hAnsiTheme="majorHAnsi" w:cs="Times New Roman"/>
        </w:rPr>
      </w:pPr>
    </w:p>
    <w:p w:rsidR="00973A28" w:rsidRPr="00014BB1" w:rsidRDefault="00D63054" w:rsidP="000F0072">
      <w:pPr>
        <w:pStyle w:val="Akapitzlist"/>
        <w:numPr>
          <w:ilvl w:val="0"/>
          <w:numId w:val="22"/>
        </w:numPr>
        <w:spacing w:after="0"/>
        <w:ind w:left="851" w:hanging="851"/>
        <w:rPr>
          <w:rFonts w:asciiTheme="majorHAnsi" w:hAnsiTheme="majorHAnsi"/>
          <w:b/>
        </w:rPr>
      </w:pPr>
      <w:r w:rsidRPr="00014BB1">
        <w:rPr>
          <w:rFonts w:asciiTheme="majorHAnsi" w:hAnsiTheme="majorHAnsi"/>
          <w:b/>
        </w:rPr>
        <w:t>Economic Policy</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Educational objectives</w:t>
      </w:r>
      <w:r w:rsidRPr="00014BB1">
        <w:rPr>
          <w:rFonts w:asciiTheme="majorHAnsi" w:hAnsiTheme="majorHAnsi" w:cs="Times New Roman"/>
        </w:rPr>
        <w:t>: Students learn about the concepts and mechanisms of economic policy in various systems, particular</w:t>
      </w:r>
      <w:r w:rsidR="0097488D" w:rsidRPr="00014BB1">
        <w:rPr>
          <w:rFonts w:asciiTheme="majorHAnsi" w:hAnsiTheme="majorHAnsi" w:cs="Times New Roman"/>
        </w:rPr>
        <w:t>ly</w:t>
      </w:r>
      <w:r w:rsidRPr="00014BB1">
        <w:rPr>
          <w:rFonts w:asciiTheme="majorHAnsi" w:hAnsiTheme="majorHAnsi" w:cs="Times New Roman"/>
        </w:rPr>
        <w:t xml:space="preserve"> in open markets, to further their understanding of the key problems in economic management</w:t>
      </w:r>
      <w:r w:rsidR="0097488D" w:rsidRPr="00014BB1">
        <w:rPr>
          <w:rFonts w:asciiTheme="majorHAnsi" w:hAnsiTheme="majorHAnsi" w:cs="Times New Roman"/>
        </w:rPr>
        <w:t xml:space="preserve"> and r</w:t>
      </w:r>
      <w:r w:rsidRPr="00014BB1">
        <w:rPr>
          <w:rFonts w:asciiTheme="majorHAnsi" w:hAnsiTheme="majorHAnsi" w:cs="Times New Roman"/>
        </w:rPr>
        <w:t>ational and effective economic policies introduced by central governments, public institutions and international organizations to improve social welfare. Economic policies do not compete with market mechanisms, but are introduced as a complementary measure.</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Course Content – Lectures:</w:t>
      </w:r>
      <w:r w:rsidRPr="00014BB1">
        <w:rPr>
          <w:rFonts w:asciiTheme="majorHAnsi" w:hAnsiTheme="majorHAnsi" w:cs="Times New Roman"/>
        </w:rPr>
        <w:t xml:space="preserve"> Introduction to economic policy – functions, economic systems, determinants, goals and fields. Entities influenced by economic policy, social preferences. History of economic policy – doctrines, systems, trends. Market failure. Economic development policy – sustainable growth, development strategies. Introduction of economic planning and forecasting. Structural policy. Industrial policy. Food policy. Regional policy. Environmental protection policy. Science and innovation policy. Investment policy. Regulatory mechanisms – monetary policy, budgetary policy, </w:t>
      </w:r>
      <w:r w:rsidR="00DA27E3" w:rsidRPr="00014BB1">
        <w:rPr>
          <w:rFonts w:asciiTheme="majorHAnsi" w:hAnsiTheme="majorHAnsi" w:cs="Times New Roman"/>
        </w:rPr>
        <w:t>labour</w:t>
      </w:r>
      <w:r w:rsidRPr="00014BB1">
        <w:rPr>
          <w:rFonts w:asciiTheme="majorHAnsi" w:hAnsiTheme="majorHAnsi" w:cs="Times New Roman"/>
        </w:rPr>
        <w:t xml:space="preserve"> market regulation, income and price regulation. Foreign policy. Social policy.</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Learning Outcomes</w:t>
      </w:r>
      <w:r w:rsidRPr="00014BB1">
        <w:rPr>
          <w:rFonts w:asciiTheme="majorHAnsi" w:hAnsiTheme="majorHAnsi" w:cs="Times New Roman"/>
        </w:rPr>
        <w:t xml:space="preserve">: </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Knowledge:</w:t>
      </w:r>
      <w:r w:rsidRPr="00014BB1">
        <w:rPr>
          <w:rFonts w:asciiTheme="majorHAnsi" w:hAnsiTheme="majorHAnsi" w:cs="Times New Roman"/>
        </w:rPr>
        <w:t xml:space="preserve"> The student is familiar with the main trends in economic theory relating to economic growth and regulatory mechanisms in economic policy. The student explains the role of the state in managing economic processes. The student is familiar with social and economic processes in the national economy.</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Skills:</w:t>
      </w:r>
      <w:r w:rsidRPr="00014BB1">
        <w:rPr>
          <w:rFonts w:asciiTheme="majorHAnsi" w:hAnsiTheme="majorHAnsi" w:cs="Times New Roman"/>
        </w:rPr>
        <w:t xml:space="preserve">  The student is familiar with the main concepts and mechanisms of economic policy, social and economic phenomena and processes.</w:t>
      </w:r>
    </w:p>
    <w:p w:rsidR="00973A28" w:rsidRPr="00014BB1" w:rsidRDefault="00D63054" w:rsidP="00973A28">
      <w:pPr>
        <w:spacing w:after="0"/>
        <w:jc w:val="both"/>
        <w:rPr>
          <w:rFonts w:asciiTheme="majorHAnsi" w:hAnsiTheme="majorHAnsi" w:cs="Times New Roman"/>
        </w:rPr>
      </w:pPr>
      <w:r w:rsidRPr="00014BB1">
        <w:rPr>
          <w:rFonts w:asciiTheme="majorHAnsi" w:hAnsiTheme="majorHAnsi" w:cs="Times New Roman"/>
          <w:i/>
        </w:rPr>
        <w:t>Social Skills:</w:t>
      </w:r>
      <w:r w:rsidRPr="00014BB1">
        <w:rPr>
          <w:rFonts w:asciiTheme="majorHAnsi" w:hAnsiTheme="majorHAnsi" w:cs="Times New Roman"/>
        </w:rPr>
        <w:t xml:space="preserve"> The student adopts a rational and cautious approach in analyses of social and economic processes.</w:t>
      </w:r>
    </w:p>
    <w:p w:rsidR="00973A28" w:rsidRPr="00014BB1" w:rsidRDefault="00973A28" w:rsidP="0094347D">
      <w:pPr>
        <w:spacing w:after="0"/>
        <w:jc w:val="both"/>
        <w:rPr>
          <w:rFonts w:asciiTheme="majorHAnsi" w:hAnsiTheme="majorHAnsi" w:cs="Times New Roman"/>
        </w:rPr>
      </w:pPr>
    </w:p>
    <w:p w:rsidR="008C663E" w:rsidRPr="00014BB1" w:rsidRDefault="00D63054" w:rsidP="0094347D">
      <w:pPr>
        <w:pStyle w:val="Akapitzlist"/>
        <w:numPr>
          <w:ilvl w:val="0"/>
          <w:numId w:val="2"/>
        </w:numPr>
        <w:spacing w:after="0"/>
        <w:ind w:left="851" w:hanging="851"/>
        <w:jc w:val="both"/>
        <w:rPr>
          <w:rFonts w:asciiTheme="majorHAnsi" w:hAnsiTheme="majorHAnsi" w:cs="Times New Roman"/>
          <w:b/>
          <w:color w:val="984806" w:themeColor="accent6" w:themeShade="80"/>
          <w:sz w:val="24"/>
        </w:rPr>
      </w:pPr>
      <w:r w:rsidRPr="00014BB1">
        <w:rPr>
          <w:rFonts w:asciiTheme="majorHAnsi" w:hAnsiTheme="majorHAnsi" w:cs="Times New Roman"/>
          <w:b/>
          <w:caps/>
          <w:color w:val="984806" w:themeColor="accent6" w:themeShade="80"/>
          <w:sz w:val="24"/>
        </w:rPr>
        <w:t>CORE COURSE UNITS</w:t>
      </w:r>
    </w:p>
    <w:p w:rsidR="004020F1" w:rsidRPr="00014BB1" w:rsidRDefault="00D63054" w:rsidP="0094347D">
      <w:pPr>
        <w:pStyle w:val="Akapitzlist"/>
        <w:numPr>
          <w:ilvl w:val="0"/>
          <w:numId w:val="24"/>
        </w:numPr>
        <w:spacing w:after="0"/>
        <w:ind w:left="851" w:hanging="851"/>
        <w:jc w:val="both"/>
        <w:rPr>
          <w:rFonts w:asciiTheme="majorHAnsi" w:hAnsiTheme="majorHAnsi" w:cs="Times New Roman"/>
          <w:b/>
        </w:rPr>
      </w:pPr>
      <w:r w:rsidRPr="00014BB1">
        <w:rPr>
          <w:rFonts w:asciiTheme="majorHAnsi" w:hAnsiTheme="majorHAnsi" w:cs="Times New Roman"/>
          <w:b/>
        </w:rPr>
        <w:t xml:space="preserve">Statistics and modelling in environmental </w:t>
      </w:r>
      <w:r w:rsidR="004A5F60" w:rsidRPr="00014BB1">
        <w:rPr>
          <w:rFonts w:asciiTheme="majorHAnsi" w:hAnsiTheme="majorHAnsi" w:cs="Times New Roman"/>
          <w:b/>
        </w:rPr>
        <w:t>protection</w:t>
      </w:r>
    </w:p>
    <w:p w:rsidR="006E6EB7"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Development of statistical knowledge. Acquisition of  principles  of natural phenomena modelling.</w:t>
      </w:r>
    </w:p>
    <w:p w:rsidR="006E6EB7" w:rsidRPr="00014BB1" w:rsidRDefault="00D63054" w:rsidP="0094347D">
      <w:pPr>
        <w:spacing w:after="0"/>
        <w:jc w:val="both"/>
        <w:rPr>
          <w:rFonts w:asciiTheme="majorHAnsi" w:hAnsiTheme="majorHAnsi" w:cs="Times New Roman"/>
        </w:rPr>
      </w:pPr>
      <w:r w:rsidRPr="00014BB1">
        <w:rPr>
          <w:rFonts w:asciiTheme="majorHAnsi" w:hAnsiTheme="majorHAnsi" w:cs="Times New Roman"/>
          <w:bCs/>
          <w:i/>
        </w:rPr>
        <w:t>Course content – lectures:</w:t>
      </w:r>
      <w:r w:rsidR="0097488D" w:rsidRPr="00014BB1">
        <w:rPr>
          <w:rFonts w:asciiTheme="majorHAnsi" w:hAnsiTheme="majorHAnsi" w:cs="Times New Roman"/>
          <w:bCs/>
          <w:i/>
        </w:rPr>
        <w:t xml:space="preserve"> </w:t>
      </w:r>
      <w:r w:rsidR="00DA27E3" w:rsidRPr="00014BB1">
        <w:rPr>
          <w:rFonts w:asciiTheme="majorHAnsi" w:eastAsia="Calibri" w:hAnsiTheme="majorHAnsi" w:cs="Times New Roman"/>
        </w:rPr>
        <w:t>A review of</w:t>
      </w:r>
      <w:r w:rsidRPr="00014BB1">
        <w:rPr>
          <w:rFonts w:asciiTheme="majorHAnsi" w:eastAsia="Calibri" w:hAnsiTheme="majorHAnsi" w:cs="Times New Roman"/>
        </w:rPr>
        <w:t xml:space="preserve"> ba</w:t>
      </w:r>
      <w:r w:rsidR="0097488D" w:rsidRPr="00014BB1">
        <w:rPr>
          <w:rFonts w:asciiTheme="majorHAnsi" w:eastAsia="Calibri" w:hAnsiTheme="majorHAnsi" w:cs="Times New Roman"/>
        </w:rPr>
        <w:t>sic</w:t>
      </w:r>
      <w:r w:rsidRPr="00014BB1">
        <w:rPr>
          <w:rFonts w:asciiTheme="majorHAnsi" w:eastAsia="Calibri" w:hAnsiTheme="majorHAnsi" w:cs="Times New Roman"/>
        </w:rPr>
        <w:t xml:space="preserve"> concepts in probability and statistics. Descriptive statistics and analysis of environmental data on the basis of random sample. Random variables and their distributions. Parameter estimation, confidence intervals, hypotheses and tests of significance. Deterministic and probabilistic models. Simple regression and correlation - Pearson and </w:t>
      </w:r>
      <w:proofErr w:type="spellStart"/>
      <w:r w:rsidRPr="00014BB1">
        <w:rPr>
          <w:rFonts w:asciiTheme="majorHAnsi" w:eastAsia="Calibri" w:hAnsiTheme="majorHAnsi" w:cs="Times New Roman"/>
        </w:rPr>
        <w:t>Spearmann's</w:t>
      </w:r>
      <w:proofErr w:type="spellEnd"/>
      <w:r w:rsidRPr="00014BB1">
        <w:rPr>
          <w:rFonts w:asciiTheme="majorHAnsi" w:eastAsia="Calibri" w:hAnsiTheme="majorHAnsi" w:cs="Times New Roman"/>
        </w:rPr>
        <w:t xml:space="preserve"> correlation coefficient. Mathematical model of ANOVA and assumptions of analysis. Experimental design and ANOVA model. Tests of significance in ANOVA and mean comparisons. Transformation of environmental data. Simple and multiple regression models. </w:t>
      </w:r>
      <w:r w:rsidR="00014BB1" w:rsidRPr="00014BB1">
        <w:rPr>
          <w:rFonts w:asciiTheme="majorHAnsi" w:eastAsia="Calibri" w:hAnsiTheme="majorHAnsi" w:cs="Times New Roman"/>
        </w:rPr>
        <w:t>Modelling</w:t>
      </w:r>
      <w:r w:rsidRPr="00014BB1">
        <w:rPr>
          <w:rFonts w:asciiTheme="majorHAnsi" w:eastAsia="Calibri" w:hAnsiTheme="majorHAnsi" w:cs="Times New Roman"/>
        </w:rPr>
        <w:t xml:space="preserve"> methods and multivariate testing. Non</w:t>
      </w:r>
      <w:r w:rsidR="0097488D" w:rsidRPr="00014BB1">
        <w:rPr>
          <w:rFonts w:asciiTheme="majorHAnsi" w:eastAsia="Calibri" w:hAnsiTheme="majorHAnsi" w:cs="Times New Roman"/>
        </w:rPr>
        <w:t>-</w:t>
      </w:r>
      <w:r w:rsidRPr="00014BB1">
        <w:rPr>
          <w:rFonts w:asciiTheme="majorHAnsi" w:eastAsia="Calibri" w:hAnsiTheme="majorHAnsi" w:cs="Times New Roman"/>
        </w:rPr>
        <w:t>parametric hypotheses – chi-square test.</w:t>
      </w:r>
    </w:p>
    <w:p w:rsidR="008C663E" w:rsidRPr="00014BB1" w:rsidRDefault="00D63054" w:rsidP="0094347D">
      <w:pPr>
        <w:pStyle w:val="Akapitzlist"/>
        <w:spacing w:after="0"/>
        <w:ind w:left="0"/>
        <w:jc w:val="both"/>
        <w:rPr>
          <w:rFonts w:asciiTheme="majorHAnsi" w:hAnsiTheme="majorHAnsi" w:cs="Times New Roman"/>
        </w:rPr>
      </w:pPr>
      <w:r w:rsidRPr="00014BB1">
        <w:rPr>
          <w:rFonts w:asciiTheme="majorHAnsi" w:hAnsiTheme="majorHAnsi" w:cs="Times New Roman"/>
          <w:bCs/>
          <w:i/>
        </w:rPr>
        <w:lastRenderedPageBreak/>
        <w:t xml:space="preserve">Course content – classes: </w:t>
      </w:r>
      <w:r w:rsidRPr="00014BB1">
        <w:rPr>
          <w:rFonts w:asciiTheme="majorHAnsi" w:hAnsiTheme="majorHAnsi" w:cs="Times New Roman"/>
        </w:rPr>
        <w:t>Probability analysis and basic measures of combinatorics. Statistical analysis of environmental data samples. Random environmental variables. Estimations and testing</w:t>
      </w:r>
      <w:r w:rsidR="009072EA" w:rsidRPr="00014BB1">
        <w:rPr>
          <w:rFonts w:asciiTheme="majorHAnsi" w:hAnsiTheme="majorHAnsi" w:cs="Times New Roman"/>
        </w:rPr>
        <w:t>.</w:t>
      </w:r>
      <w:r w:rsidRPr="00014BB1">
        <w:rPr>
          <w:rFonts w:asciiTheme="majorHAnsi" w:hAnsiTheme="majorHAnsi" w:cs="Times New Roman"/>
        </w:rPr>
        <w:t xml:space="preserve"> Regression analysis and simple correlation. ANOVA for Completely Randomized Design (CRD). ANOVA for Randomized Block Design (RBD). Multi-factor ANOVA. Interpreting interactions. Statistical conclusion validity.</w:t>
      </w:r>
      <w:r w:rsidR="009072EA" w:rsidRPr="00014BB1">
        <w:rPr>
          <w:rFonts w:asciiTheme="majorHAnsi" w:hAnsiTheme="majorHAnsi" w:cs="Times New Roman"/>
        </w:rPr>
        <w:t xml:space="preserve"> </w:t>
      </w:r>
      <w:r w:rsidRPr="00014BB1">
        <w:rPr>
          <w:rFonts w:asciiTheme="majorHAnsi" w:hAnsiTheme="majorHAnsi" w:cs="Times New Roman"/>
        </w:rPr>
        <w:t>Testing differences between means.</w:t>
      </w:r>
      <w:r w:rsidR="009072EA" w:rsidRPr="00014BB1">
        <w:rPr>
          <w:rFonts w:asciiTheme="majorHAnsi" w:hAnsiTheme="majorHAnsi" w:cs="Times New Roman"/>
        </w:rPr>
        <w:t xml:space="preserve"> </w:t>
      </w:r>
      <w:r w:rsidRPr="00014BB1">
        <w:rPr>
          <w:rFonts w:asciiTheme="majorHAnsi" w:hAnsiTheme="majorHAnsi" w:cs="Times New Roman"/>
        </w:rPr>
        <w:t xml:space="preserve">Multiple regression and multivariate analysis methods. </w:t>
      </w:r>
      <w:r w:rsidR="009072EA" w:rsidRPr="00014BB1">
        <w:rPr>
          <w:rFonts w:asciiTheme="majorHAnsi" w:hAnsiTheme="majorHAnsi" w:cs="Times New Roman"/>
        </w:rPr>
        <w:t>The c</w:t>
      </w:r>
      <w:r w:rsidRPr="00014BB1">
        <w:rPr>
          <w:rFonts w:asciiTheme="majorHAnsi" w:hAnsiTheme="majorHAnsi" w:cs="Times New Roman"/>
        </w:rPr>
        <w:t>hi-</w:t>
      </w:r>
      <w:r w:rsidR="00014BB1">
        <w:rPr>
          <w:rFonts w:asciiTheme="majorHAnsi" w:hAnsiTheme="majorHAnsi" w:cs="Times New Roman"/>
        </w:rPr>
        <w:t>square</w:t>
      </w:r>
      <w:r w:rsidR="009072EA" w:rsidRPr="00014BB1">
        <w:rPr>
          <w:rFonts w:asciiTheme="majorHAnsi" w:hAnsiTheme="majorHAnsi" w:cs="Times New Roman"/>
        </w:rPr>
        <w:t xml:space="preserve"> test</w:t>
      </w:r>
      <w:r w:rsidRPr="00014BB1">
        <w:rPr>
          <w:rFonts w:asciiTheme="majorHAnsi" w:hAnsiTheme="majorHAnsi" w:cs="Times New Roman"/>
        </w:rPr>
        <w:t>.</w:t>
      </w:r>
    </w:p>
    <w:p w:rsidR="00E2506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E25062" w:rsidRPr="00014BB1" w:rsidRDefault="009072EA"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K</w:t>
      </w:r>
      <w:r w:rsidR="00D63054" w:rsidRPr="00014BB1">
        <w:rPr>
          <w:rFonts w:asciiTheme="majorHAnsi" w:hAnsiTheme="majorHAnsi" w:cs="Times New Roman"/>
          <w:bCs/>
          <w:i/>
        </w:rPr>
        <w:t>nowledge:</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 xml:space="preserve">tudent presents in-depth knowledge in the field of statistics; understands the issue of mathematical modelling in environmental sciences; knows the methods of statistical analysis, is able to interpret the results  to be used directly  in practice.  </w:t>
      </w:r>
    </w:p>
    <w:p w:rsidR="00E25062" w:rsidRPr="00014BB1" w:rsidRDefault="009072EA"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 xml:space="preserve">tudent comprehensively analyses problems affecting the environmental </w:t>
      </w:r>
      <w:r w:rsidRPr="00014BB1">
        <w:rPr>
          <w:rFonts w:asciiTheme="majorHAnsi" w:hAnsiTheme="majorHAnsi" w:cs="Times New Roman"/>
        </w:rPr>
        <w:t>conditions</w:t>
      </w:r>
      <w:r w:rsidR="00D63054" w:rsidRPr="00014BB1">
        <w:rPr>
          <w:rFonts w:asciiTheme="majorHAnsi" w:hAnsiTheme="majorHAnsi" w:cs="Times New Roman"/>
        </w:rPr>
        <w:t xml:space="preserve"> through a  proper configuration of the predictive environmental variables  and  output  data in  models as well as shows knowledge of the application and  </w:t>
      </w:r>
      <w:r w:rsidRPr="00014BB1">
        <w:rPr>
          <w:rFonts w:asciiTheme="majorHAnsi" w:hAnsiTheme="majorHAnsi" w:cs="Times New Roman"/>
        </w:rPr>
        <w:t>exploitation</w:t>
      </w:r>
      <w:r w:rsidR="00D63054" w:rsidRPr="00014BB1">
        <w:rPr>
          <w:rFonts w:asciiTheme="majorHAnsi" w:hAnsiTheme="majorHAnsi" w:cs="Times New Roman"/>
        </w:rPr>
        <w:t xml:space="preserve">. He/she is able to match and modify typical applications </w:t>
      </w:r>
      <w:r w:rsidRPr="00014BB1">
        <w:rPr>
          <w:rFonts w:asciiTheme="majorHAnsi" w:hAnsiTheme="majorHAnsi" w:cs="Times New Roman"/>
        </w:rPr>
        <w:t>appropriate</w:t>
      </w:r>
      <w:r w:rsidR="00D63054" w:rsidRPr="00014BB1">
        <w:rPr>
          <w:rFonts w:asciiTheme="majorHAnsi" w:hAnsiTheme="majorHAnsi" w:cs="Times New Roman"/>
        </w:rPr>
        <w:t xml:space="preserve"> to natural resources  based on mathematical models; is able to perform statistical analyses within the adequate model with the support of IT tools</w:t>
      </w:r>
    </w:p>
    <w:p w:rsidR="00E25062" w:rsidRPr="00014BB1" w:rsidRDefault="00E20146" w:rsidP="0094347D">
      <w:pPr>
        <w:autoSpaceDE w:val="0"/>
        <w:autoSpaceDN w:val="0"/>
        <w:adjustRightInd w:val="0"/>
        <w:spacing w:after="0"/>
        <w:rPr>
          <w:rFonts w:asciiTheme="majorHAnsi" w:hAnsiTheme="majorHAnsi" w:cs="Times New Roman"/>
          <w:bCs/>
        </w:rPr>
      </w:pPr>
      <w:r w:rsidRPr="00014BB1">
        <w:rPr>
          <w:rFonts w:asciiTheme="majorHAnsi" w:hAnsiTheme="majorHAnsi" w:cs="Times New Roman"/>
          <w:bCs/>
          <w:i/>
        </w:rPr>
        <w:t>Social competence</w:t>
      </w:r>
      <w:r w:rsidR="00D63054" w:rsidRPr="00014BB1">
        <w:rPr>
          <w:rFonts w:asciiTheme="majorHAnsi" w:hAnsiTheme="majorHAnsi" w:cs="Times New Roman"/>
          <w:bCs/>
          <w:i/>
        </w:rPr>
        <w:t>:</w:t>
      </w:r>
      <w:r w:rsidR="009072EA" w:rsidRPr="00014BB1">
        <w:rPr>
          <w:rFonts w:asciiTheme="majorHAnsi" w:hAnsiTheme="majorHAnsi" w:cs="Times New Roman"/>
          <w:bCs/>
          <w:i/>
        </w:rPr>
        <w:t xml:space="preserve"> </w:t>
      </w:r>
      <w:r w:rsidR="009072EA" w:rsidRPr="00014BB1">
        <w:rPr>
          <w:rFonts w:asciiTheme="majorHAnsi" w:hAnsiTheme="majorHAnsi" w:cs="Times New Roman"/>
          <w:bCs/>
        </w:rPr>
        <w:t>The s</w:t>
      </w:r>
      <w:r w:rsidR="00D63054" w:rsidRPr="00014BB1">
        <w:rPr>
          <w:rFonts w:asciiTheme="majorHAnsi" w:hAnsiTheme="majorHAnsi" w:cs="Times New Roman"/>
          <w:bCs/>
        </w:rPr>
        <w:t xml:space="preserve">tudent is able to </w:t>
      </w:r>
      <w:r w:rsidR="00D63054" w:rsidRPr="00014BB1">
        <w:rPr>
          <w:rFonts w:asciiTheme="majorHAnsi" w:hAnsiTheme="majorHAnsi" w:cs="Times New Roman"/>
        </w:rPr>
        <w:t xml:space="preserve">forecast effects of activities in the environment.   </w:t>
      </w:r>
    </w:p>
    <w:p w:rsidR="00316B54" w:rsidRPr="00014BB1" w:rsidRDefault="00316B54" w:rsidP="0094347D">
      <w:pPr>
        <w:pStyle w:val="Akapitzlist"/>
        <w:spacing w:after="0"/>
        <w:ind w:left="1080"/>
        <w:jc w:val="both"/>
        <w:rPr>
          <w:rFonts w:asciiTheme="majorHAnsi" w:hAnsiTheme="majorHAnsi" w:cs="Times New Roman"/>
        </w:rPr>
      </w:pPr>
    </w:p>
    <w:p w:rsidR="00316B54" w:rsidRPr="00014BB1" w:rsidRDefault="00D63054" w:rsidP="0094347D">
      <w:pPr>
        <w:pStyle w:val="Akapitzlist"/>
        <w:numPr>
          <w:ilvl w:val="0"/>
          <w:numId w:val="2"/>
        </w:numPr>
        <w:spacing w:after="0"/>
        <w:ind w:left="851" w:hanging="851"/>
        <w:jc w:val="both"/>
        <w:rPr>
          <w:rFonts w:asciiTheme="majorHAnsi" w:hAnsiTheme="majorHAnsi" w:cs="Times New Roman"/>
          <w:b/>
          <w:color w:val="984806" w:themeColor="accent6" w:themeShade="80"/>
          <w:sz w:val="24"/>
        </w:rPr>
      </w:pPr>
      <w:r w:rsidRPr="00014BB1">
        <w:rPr>
          <w:rFonts w:asciiTheme="majorHAnsi" w:hAnsiTheme="majorHAnsi" w:cs="Times New Roman"/>
          <w:b/>
          <w:caps/>
          <w:color w:val="984806" w:themeColor="accent6" w:themeShade="80"/>
          <w:sz w:val="24"/>
        </w:rPr>
        <w:t>COURSE UNITS RELATED TO THE FIELD OF STUDY</w:t>
      </w:r>
    </w:p>
    <w:p w:rsidR="00316B54" w:rsidRPr="00014BB1" w:rsidRDefault="00D63054" w:rsidP="0094347D">
      <w:pPr>
        <w:pStyle w:val="Akapitzlist"/>
        <w:numPr>
          <w:ilvl w:val="0"/>
          <w:numId w:val="10"/>
        </w:numPr>
        <w:spacing w:after="0"/>
        <w:ind w:left="851" w:hanging="851"/>
        <w:jc w:val="both"/>
        <w:rPr>
          <w:rFonts w:asciiTheme="majorHAnsi" w:hAnsiTheme="majorHAnsi" w:cs="Times New Roman"/>
          <w:b/>
        </w:rPr>
      </w:pPr>
      <w:r w:rsidRPr="00014BB1">
        <w:rPr>
          <w:rFonts w:asciiTheme="majorHAnsi" w:hAnsiTheme="majorHAnsi" w:cs="Times New Roman"/>
          <w:b/>
          <w:bCs/>
        </w:rPr>
        <w:t>Soil biochemistry</w:t>
      </w:r>
    </w:p>
    <w:p w:rsidR="0089511C"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i/>
          <w:color w:val="auto"/>
          <w:sz w:val="22"/>
          <w:szCs w:val="22"/>
          <w:lang w:val="en-GB"/>
        </w:rPr>
        <w:t>Educational objective:</w:t>
      </w:r>
      <w:r w:rsidR="009246E8" w:rsidRPr="00014BB1">
        <w:rPr>
          <w:rFonts w:asciiTheme="majorHAnsi" w:hAnsiTheme="majorHAnsi" w:cs="Times New Roman"/>
          <w:i/>
          <w:color w:val="auto"/>
          <w:sz w:val="22"/>
          <w:szCs w:val="22"/>
          <w:lang w:val="en-GB"/>
        </w:rPr>
        <w:t xml:space="preserve"> </w:t>
      </w:r>
      <w:r w:rsidRPr="00014BB1">
        <w:rPr>
          <w:rFonts w:asciiTheme="majorHAnsi" w:hAnsiTheme="majorHAnsi" w:cs="Times New Roman"/>
          <w:color w:val="auto"/>
          <w:sz w:val="22"/>
          <w:szCs w:val="22"/>
          <w:lang w:val="en-GB"/>
        </w:rPr>
        <w:t>The aim of the course is to acquaint students with the basic biochemical processes occurring in soil and methods of determining the activity of selected soil enzymes</w:t>
      </w:r>
    </w:p>
    <w:p w:rsidR="0089511C"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classes:</w:t>
      </w:r>
      <w:r w:rsidR="009246E8" w:rsidRPr="00014BB1">
        <w:rPr>
          <w:rFonts w:asciiTheme="majorHAnsi" w:hAnsiTheme="majorHAnsi" w:cs="Times New Roman"/>
          <w:bCs/>
          <w:i/>
          <w:color w:val="auto"/>
          <w:sz w:val="22"/>
          <w:szCs w:val="22"/>
          <w:lang w:val="en-GB"/>
        </w:rPr>
        <w:t xml:space="preserve"> </w:t>
      </w:r>
      <w:r w:rsidRPr="00014BB1">
        <w:rPr>
          <w:rFonts w:asciiTheme="majorHAnsi" w:hAnsiTheme="majorHAnsi" w:cs="Times New Roman"/>
          <w:color w:val="auto"/>
          <w:sz w:val="22"/>
          <w:szCs w:val="22"/>
          <w:lang w:val="en-GB"/>
        </w:rPr>
        <w:t>Preparation of the soil material to determine the enzyme activity. Determination of</w:t>
      </w:r>
      <w:r w:rsidR="009246E8" w:rsidRPr="00014BB1">
        <w:rPr>
          <w:rFonts w:asciiTheme="majorHAnsi" w:hAnsiTheme="majorHAnsi" w:cs="Times New Roman"/>
          <w:color w:val="auto"/>
          <w:sz w:val="22"/>
          <w:szCs w:val="22"/>
          <w:lang w:val="en-GB"/>
        </w:rPr>
        <w:t>:</w:t>
      </w:r>
      <w:r w:rsidRPr="00014BB1">
        <w:rPr>
          <w:rFonts w:asciiTheme="majorHAnsi" w:hAnsiTheme="majorHAnsi" w:cs="Times New Roman"/>
          <w:color w:val="auto"/>
          <w:sz w:val="22"/>
          <w:szCs w:val="22"/>
          <w:lang w:val="en-GB"/>
        </w:rPr>
        <w:t xml:space="preserve"> dehydrogenase activity</w:t>
      </w:r>
      <w:r w:rsidR="009246E8" w:rsidRPr="00014BB1">
        <w:rPr>
          <w:rFonts w:asciiTheme="majorHAnsi" w:hAnsiTheme="majorHAnsi" w:cs="Times New Roman"/>
          <w:color w:val="auto"/>
          <w:sz w:val="22"/>
          <w:szCs w:val="22"/>
          <w:lang w:val="en-GB"/>
        </w:rPr>
        <w:t>,</w:t>
      </w:r>
      <w:r w:rsidRPr="00014BB1">
        <w:rPr>
          <w:rFonts w:asciiTheme="majorHAnsi" w:hAnsiTheme="majorHAnsi" w:cs="Times New Roman"/>
          <w:color w:val="auto"/>
          <w:sz w:val="22"/>
          <w:szCs w:val="22"/>
          <w:lang w:val="en-GB"/>
        </w:rPr>
        <w:t xml:space="preserve"> catalase activity</w:t>
      </w:r>
      <w:r w:rsidR="009246E8" w:rsidRPr="00014BB1">
        <w:rPr>
          <w:rFonts w:asciiTheme="majorHAnsi" w:hAnsiTheme="majorHAnsi" w:cs="Times New Roman"/>
          <w:color w:val="auto"/>
          <w:sz w:val="22"/>
          <w:szCs w:val="22"/>
          <w:lang w:val="en-GB"/>
        </w:rPr>
        <w:t xml:space="preserve">, </w:t>
      </w:r>
      <w:r w:rsidRPr="00014BB1">
        <w:rPr>
          <w:rFonts w:asciiTheme="majorHAnsi" w:hAnsiTheme="majorHAnsi" w:cs="Times New Roman"/>
          <w:color w:val="auto"/>
          <w:sz w:val="22"/>
          <w:szCs w:val="22"/>
          <w:lang w:val="en-GB"/>
        </w:rPr>
        <w:t>the activity of acid phosphatase and alkaline phosphatase</w:t>
      </w:r>
      <w:r w:rsidR="009246E8" w:rsidRPr="00014BB1">
        <w:rPr>
          <w:rFonts w:asciiTheme="majorHAnsi" w:hAnsiTheme="majorHAnsi" w:cs="Times New Roman"/>
          <w:color w:val="auto"/>
          <w:sz w:val="22"/>
          <w:szCs w:val="22"/>
          <w:lang w:val="en-GB"/>
        </w:rPr>
        <w:t>,</w:t>
      </w:r>
      <w:r w:rsidRPr="00014BB1">
        <w:rPr>
          <w:rFonts w:asciiTheme="majorHAnsi" w:hAnsiTheme="majorHAnsi" w:cs="Times New Roman"/>
          <w:color w:val="auto"/>
          <w:sz w:val="22"/>
          <w:szCs w:val="22"/>
          <w:lang w:val="en-GB"/>
        </w:rPr>
        <w:t xml:space="preserve"> the activity of β-glucosidase</w:t>
      </w:r>
      <w:r w:rsidR="009246E8" w:rsidRPr="00014BB1">
        <w:rPr>
          <w:rFonts w:asciiTheme="majorHAnsi" w:hAnsiTheme="majorHAnsi" w:cs="Times New Roman"/>
          <w:color w:val="auto"/>
          <w:sz w:val="22"/>
          <w:szCs w:val="22"/>
          <w:lang w:val="en-GB"/>
        </w:rPr>
        <w:t>,</w:t>
      </w:r>
      <w:r w:rsidRPr="00014BB1">
        <w:rPr>
          <w:rFonts w:asciiTheme="majorHAnsi" w:hAnsiTheme="majorHAnsi" w:cs="Times New Roman"/>
          <w:color w:val="auto"/>
          <w:sz w:val="22"/>
          <w:szCs w:val="22"/>
          <w:lang w:val="en-GB"/>
        </w:rPr>
        <w:t xml:space="preserve"> arylsulfatase</w:t>
      </w:r>
      <w:r w:rsidR="009246E8" w:rsidRPr="00014BB1">
        <w:rPr>
          <w:rFonts w:asciiTheme="majorHAnsi" w:hAnsiTheme="majorHAnsi" w:cs="Times New Roman"/>
          <w:color w:val="auto"/>
          <w:sz w:val="22"/>
          <w:szCs w:val="22"/>
          <w:lang w:val="en-GB"/>
        </w:rPr>
        <w:t xml:space="preserve"> activity,</w:t>
      </w:r>
      <w:r w:rsidRPr="00014BB1">
        <w:rPr>
          <w:rFonts w:asciiTheme="majorHAnsi" w:hAnsiTheme="majorHAnsi" w:cs="Times New Roman"/>
          <w:color w:val="auto"/>
          <w:sz w:val="22"/>
          <w:szCs w:val="22"/>
          <w:lang w:val="en-GB"/>
        </w:rPr>
        <w:t xml:space="preserve"> urease activity</w:t>
      </w:r>
      <w:r w:rsidR="009246E8" w:rsidRPr="00014BB1">
        <w:rPr>
          <w:rFonts w:asciiTheme="majorHAnsi" w:hAnsiTheme="majorHAnsi" w:cs="Times New Roman"/>
          <w:color w:val="auto"/>
          <w:sz w:val="22"/>
          <w:szCs w:val="22"/>
          <w:lang w:val="en-GB"/>
        </w:rPr>
        <w:t xml:space="preserve">, </w:t>
      </w:r>
      <w:proofErr w:type="spellStart"/>
      <w:r w:rsidRPr="00014BB1">
        <w:rPr>
          <w:rFonts w:asciiTheme="majorHAnsi" w:hAnsiTheme="majorHAnsi" w:cs="Times New Roman"/>
          <w:color w:val="auto"/>
          <w:sz w:val="22"/>
          <w:szCs w:val="22"/>
          <w:lang w:val="en-GB"/>
        </w:rPr>
        <w:t>ammonifying</w:t>
      </w:r>
      <w:proofErr w:type="spellEnd"/>
      <w:r w:rsidRPr="00014BB1">
        <w:rPr>
          <w:rFonts w:asciiTheme="majorHAnsi" w:hAnsiTheme="majorHAnsi" w:cs="Times New Roman"/>
          <w:color w:val="auto"/>
          <w:sz w:val="22"/>
          <w:szCs w:val="22"/>
          <w:lang w:val="en-GB"/>
        </w:rPr>
        <w:t xml:space="preserve"> activity</w:t>
      </w:r>
      <w:r w:rsidR="009246E8" w:rsidRPr="00014BB1">
        <w:rPr>
          <w:rFonts w:asciiTheme="majorHAnsi" w:hAnsiTheme="majorHAnsi" w:cs="Times New Roman"/>
          <w:color w:val="auto"/>
          <w:sz w:val="22"/>
          <w:szCs w:val="22"/>
          <w:lang w:val="en-GB"/>
        </w:rPr>
        <w:t xml:space="preserve"> and</w:t>
      </w:r>
      <w:r w:rsidRPr="00014BB1">
        <w:rPr>
          <w:rFonts w:asciiTheme="majorHAnsi" w:hAnsiTheme="majorHAnsi" w:cs="Times New Roman"/>
          <w:color w:val="auto"/>
          <w:sz w:val="22"/>
          <w:szCs w:val="22"/>
          <w:lang w:val="en-GB"/>
        </w:rPr>
        <w:t xml:space="preserve"> nitrification activity. Remediation of contaminated soils. Biochemical processes occurring on a waste landfill. Biochemical processes occurring during wastewater treatment. Bio</w:t>
      </w:r>
      <w:r w:rsidR="00DA27E3" w:rsidRPr="00014BB1">
        <w:rPr>
          <w:rFonts w:asciiTheme="majorHAnsi" w:hAnsiTheme="majorHAnsi" w:cs="Times New Roman"/>
          <w:color w:val="auto"/>
          <w:sz w:val="22"/>
          <w:szCs w:val="22"/>
          <w:lang w:val="en-GB"/>
        </w:rPr>
        <w:t>-</w:t>
      </w:r>
      <w:r w:rsidRPr="00014BB1">
        <w:rPr>
          <w:rFonts w:asciiTheme="majorHAnsi" w:hAnsiTheme="majorHAnsi" w:cs="Times New Roman"/>
          <w:color w:val="auto"/>
          <w:sz w:val="22"/>
          <w:szCs w:val="22"/>
          <w:lang w:val="en-GB"/>
        </w:rPr>
        <w:t>leaching as a method for the recovery of heavy metals from waste. Biochemical transformation of organic matter in the process of composting and for storage of natural fertilizers. Calculation of biochemical indicators of soil quality</w:t>
      </w:r>
      <w:r w:rsidRPr="00014BB1">
        <w:rPr>
          <w:rFonts w:asciiTheme="majorHAnsi" w:hAnsiTheme="majorHAnsi" w:cs="Times New Roman"/>
          <w:b/>
          <w:bCs/>
          <w:color w:val="auto"/>
          <w:sz w:val="22"/>
          <w:szCs w:val="22"/>
          <w:lang w:val="en-GB"/>
        </w:rPr>
        <w:t>.</w:t>
      </w:r>
    </w:p>
    <w:p w:rsidR="007C3F10"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lectures:</w:t>
      </w:r>
      <w:r w:rsidR="009246E8" w:rsidRPr="00014BB1">
        <w:rPr>
          <w:rFonts w:asciiTheme="majorHAnsi" w:hAnsiTheme="majorHAnsi" w:cs="Times New Roman"/>
          <w:bCs/>
          <w:i/>
          <w:color w:val="auto"/>
          <w:sz w:val="22"/>
          <w:szCs w:val="22"/>
          <w:lang w:val="en-GB"/>
        </w:rPr>
        <w:t xml:space="preserve"> </w:t>
      </w:r>
      <w:r w:rsidRPr="00014BB1">
        <w:rPr>
          <w:rFonts w:asciiTheme="majorHAnsi" w:hAnsiTheme="majorHAnsi" w:cs="Times New Roman"/>
          <w:color w:val="auto"/>
          <w:sz w:val="22"/>
          <w:szCs w:val="22"/>
          <w:lang w:val="en-GB"/>
        </w:rPr>
        <w:t xml:space="preserve">Biochemical processes in the environment. Glycolysis and gluconeogenesis. Krebs cycle. </w:t>
      </w:r>
      <w:proofErr w:type="spellStart"/>
      <w:r w:rsidRPr="00014BB1">
        <w:rPr>
          <w:rFonts w:asciiTheme="majorHAnsi" w:hAnsiTheme="majorHAnsi" w:cs="Times New Roman"/>
          <w:color w:val="auto"/>
          <w:sz w:val="22"/>
          <w:szCs w:val="22"/>
          <w:lang w:val="en-GB"/>
        </w:rPr>
        <w:t>Pentosephosphate</w:t>
      </w:r>
      <w:proofErr w:type="spellEnd"/>
      <w:r w:rsidRPr="00014BB1">
        <w:rPr>
          <w:rFonts w:asciiTheme="majorHAnsi" w:hAnsiTheme="majorHAnsi" w:cs="Times New Roman"/>
          <w:color w:val="auto"/>
          <w:sz w:val="22"/>
          <w:szCs w:val="22"/>
          <w:lang w:val="en-GB"/>
        </w:rPr>
        <w:t xml:space="preserve"> pathway. Glyoxylic cycle. Energy balance of biochemical transformations. Characteristics of soil enzymes. Resolution of organic compounds in the soil. Synthesis of </w:t>
      </w:r>
      <w:proofErr w:type="spellStart"/>
      <w:r w:rsidRPr="00014BB1">
        <w:rPr>
          <w:rFonts w:asciiTheme="majorHAnsi" w:hAnsiTheme="majorHAnsi" w:cs="Times New Roman"/>
          <w:color w:val="auto"/>
          <w:sz w:val="22"/>
          <w:szCs w:val="22"/>
          <w:lang w:val="en-GB"/>
        </w:rPr>
        <w:t>humic</w:t>
      </w:r>
      <w:proofErr w:type="spellEnd"/>
      <w:r w:rsidRPr="00014BB1">
        <w:rPr>
          <w:rFonts w:asciiTheme="majorHAnsi" w:hAnsiTheme="majorHAnsi" w:cs="Times New Roman"/>
          <w:color w:val="auto"/>
          <w:sz w:val="22"/>
          <w:szCs w:val="22"/>
          <w:lang w:val="en-GB"/>
        </w:rPr>
        <w:t xml:space="preserve"> acids (humus). Proteolysis and ammonification in different environments. Nitrification and de</w:t>
      </w:r>
      <w:r w:rsidR="009246E8" w:rsidRPr="00014BB1">
        <w:rPr>
          <w:rFonts w:asciiTheme="majorHAnsi" w:hAnsiTheme="majorHAnsi" w:cs="Times New Roman"/>
          <w:color w:val="auto"/>
          <w:sz w:val="22"/>
          <w:szCs w:val="22"/>
          <w:lang w:val="en-GB"/>
        </w:rPr>
        <w:t>-</w:t>
      </w:r>
      <w:r w:rsidRPr="00014BB1">
        <w:rPr>
          <w:rFonts w:asciiTheme="majorHAnsi" w:hAnsiTheme="majorHAnsi" w:cs="Times New Roman"/>
          <w:color w:val="auto"/>
          <w:sz w:val="22"/>
          <w:szCs w:val="22"/>
          <w:lang w:val="en-GB"/>
        </w:rPr>
        <w:t xml:space="preserve">nitrification. Desulphurisation and oxidation of sulphur. Oxidation and reduction of other elements, present varying degrees of oxidation. Methane fermentation. Biochemical decomposition of mineral and organic impurities. The correlation between the biochemical activity and the quality of the soil. </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8C34A8" w:rsidRPr="00014BB1" w:rsidRDefault="009246E8"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K</w:t>
      </w:r>
      <w:r w:rsidR="00D63054" w:rsidRPr="00014BB1">
        <w:rPr>
          <w:rFonts w:asciiTheme="majorHAnsi" w:hAnsiTheme="majorHAnsi" w:cs="Times New Roman"/>
          <w:bCs/>
          <w:i/>
          <w:color w:val="auto"/>
          <w:sz w:val="22"/>
          <w:szCs w:val="22"/>
          <w:lang w:val="en-GB"/>
        </w:rPr>
        <w:t>nowledge:</w:t>
      </w:r>
      <w:r w:rsidRPr="00014BB1">
        <w:rPr>
          <w:rFonts w:asciiTheme="majorHAnsi" w:hAnsiTheme="majorHAnsi" w:cs="Times New Roman"/>
          <w:bCs/>
          <w:i/>
          <w:color w:val="auto"/>
          <w:sz w:val="22"/>
          <w:szCs w:val="22"/>
          <w:lang w:val="en-GB"/>
        </w:rPr>
        <w:t xml:space="preserve"> </w:t>
      </w:r>
      <w:r w:rsidR="00D63054" w:rsidRPr="00014BB1">
        <w:rPr>
          <w:rFonts w:asciiTheme="majorHAnsi" w:hAnsiTheme="majorHAnsi" w:cs="Times New Roman"/>
          <w:color w:val="auto"/>
          <w:sz w:val="22"/>
          <w:szCs w:val="22"/>
          <w:lang w:val="en-GB"/>
        </w:rPr>
        <w:t xml:space="preserve">Properly draws conclusions from the results of biochemical </w:t>
      </w:r>
      <w:r w:rsidR="00014BB1" w:rsidRPr="00014BB1">
        <w:rPr>
          <w:rFonts w:asciiTheme="majorHAnsi" w:hAnsiTheme="majorHAnsi" w:cs="Times New Roman"/>
          <w:color w:val="auto"/>
          <w:sz w:val="22"/>
          <w:szCs w:val="22"/>
          <w:lang w:val="en-GB"/>
        </w:rPr>
        <w:t>analyses</w:t>
      </w:r>
      <w:r w:rsidR="00D63054" w:rsidRPr="00014BB1">
        <w:rPr>
          <w:rFonts w:asciiTheme="majorHAnsi" w:hAnsiTheme="majorHAnsi" w:cs="Times New Roman"/>
          <w:color w:val="auto"/>
          <w:sz w:val="22"/>
          <w:szCs w:val="22"/>
          <w:lang w:val="en-GB"/>
        </w:rPr>
        <w:t xml:space="preserve"> of the soil. Distinguishes important enzymes participating in the metabolism of carbon, nitrogen, sulphur and phosphorus</w:t>
      </w:r>
    </w:p>
    <w:p w:rsidR="0089511C" w:rsidRPr="00014BB1" w:rsidRDefault="009246E8"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w:t>
      </w:r>
      <w:r w:rsidR="00D63054" w:rsidRPr="00014BB1">
        <w:rPr>
          <w:rFonts w:asciiTheme="majorHAnsi" w:hAnsiTheme="majorHAnsi" w:cs="Times New Roman"/>
          <w:bCs/>
          <w:i/>
          <w:color w:val="auto"/>
          <w:sz w:val="22"/>
          <w:szCs w:val="22"/>
          <w:lang w:val="en-GB"/>
        </w:rPr>
        <w:t>kills:</w:t>
      </w:r>
      <w:r w:rsidR="00D63054" w:rsidRPr="00014BB1">
        <w:rPr>
          <w:rFonts w:asciiTheme="majorHAnsi" w:hAnsiTheme="majorHAnsi" w:cs="Times New Roman"/>
          <w:color w:val="auto"/>
          <w:sz w:val="22"/>
          <w:szCs w:val="22"/>
          <w:lang w:val="en-GB"/>
        </w:rPr>
        <w:t xml:space="preserve"> Constructs a simple biochemical indicator of soil fertility. </w:t>
      </w:r>
      <w:r w:rsidR="00014BB1" w:rsidRPr="00014BB1">
        <w:rPr>
          <w:rFonts w:asciiTheme="majorHAnsi" w:hAnsiTheme="majorHAnsi" w:cs="Times New Roman"/>
          <w:color w:val="auto"/>
          <w:sz w:val="22"/>
          <w:szCs w:val="22"/>
          <w:lang w:val="en-GB"/>
        </w:rPr>
        <w:t>Analyses</w:t>
      </w:r>
      <w:r w:rsidR="00D63054" w:rsidRPr="00014BB1">
        <w:rPr>
          <w:rFonts w:asciiTheme="majorHAnsi" w:hAnsiTheme="majorHAnsi" w:cs="Times New Roman"/>
          <w:color w:val="auto"/>
          <w:sz w:val="22"/>
          <w:szCs w:val="22"/>
          <w:lang w:val="en-GB"/>
        </w:rPr>
        <w:t xml:space="preserve"> the activity of enzymes and biochemical processes</w:t>
      </w:r>
    </w:p>
    <w:p w:rsidR="007C3F10" w:rsidRPr="00014BB1" w:rsidRDefault="009246E8"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w:t>
      </w:r>
      <w:r w:rsidR="00D63054" w:rsidRPr="00014BB1">
        <w:rPr>
          <w:rFonts w:asciiTheme="majorHAnsi" w:hAnsiTheme="majorHAnsi" w:cs="Times New Roman"/>
          <w:bCs/>
          <w:i/>
          <w:color w:val="auto"/>
          <w:sz w:val="22"/>
          <w:szCs w:val="22"/>
          <w:lang w:val="en-GB"/>
        </w:rPr>
        <w:t>ocial competence:</w:t>
      </w:r>
      <w:r w:rsidRPr="00014BB1">
        <w:rPr>
          <w:rFonts w:asciiTheme="majorHAnsi" w:hAnsiTheme="majorHAnsi" w:cs="Times New Roman"/>
          <w:bCs/>
          <w:i/>
          <w:color w:val="auto"/>
          <w:sz w:val="22"/>
          <w:szCs w:val="22"/>
          <w:lang w:val="en-GB"/>
        </w:rPr>
        <w:t xml:space="preserve"> </w:t>
      </w:r>
      <w:r w:rsidR="00D63054" w:rsidRPr="00014BB1">
        <w:rPr>
          <w:rFonts w:asciiTheme="majorHAnsi" w:hAnsiTheme="majorHAnsi" w:cs="Times New Roman"/>
          <w:color w:val="auto"/>
          <w:sz w:val="22"/>
          <w:szCs w:val="22"/>
          <w:lang w:val="en-GB"/>
        </w:rPr>
        <w:t>Recognizes the importance of biochemical assays in estimating soil quality. Has the ability to work independently and in a biochemistry</w:t>
      </w:r>
      <w:r w:rsidRPr="00014BB1">
        <w:rPr>
          <w:rFonts w:asciiTheme="majorHAnsi" w:hAnsiTheme="majorHAnsi" w:cs="Times New Roman"/>
          <w:color w:val="auto"/>
          <w:sz w:val="22"/>
          <w:szCs w:val="22"/>
          <w:lang w:val="en-GB"/>
        </w:rPr>
        <w:t xml:space="preserve"> team</w:t>
      </w:r>
      <w:r w:rsidR="00D63054" w:rsidRPr="00014BB1">
        <w:rPr>
          <w:rFonts w:asciiTheme="majorHAnsi" w:hAnsiTheme="majorHAnsi" w:cs="Times New Roman"/>
          <w:color w:val="auto"/>
          <w:sz w:val="22"/>
          <w:szCs w:val="22"/>
          <w:lang w:val="en-GB"/>
        </w:rPr>
        <w:t xml:space="preserve">. </w:t>
      </w:r>
    </w:p>
    <w:p w:rsidR="00316B54" w:rsidRPr="00014BB1" w:rsidRDefault="00316B54" w:rsidP="0094347D">
      <w:pPr>
        <w:pStyle w:val="Akapitzlist"/>
        <w:spacing w:after="0"/>
        <w:ind w:left="1080"/>
        <w:jc w:val="both"/>
        <w:rPr>
          <w:rFonts w:asciiTheme="majorHAnsi" w:hAnsiTheme="majorHAnsi" w:cs="Times New Roman"/>
        </w:rPr>
      </w:pPr>
    </w:p>
    <w:p w:rsidR="008C663E" w:rsidRPr="00014BB1" w:rsidRDefault="00D63054" w:rsidP="0094347D">
      <w:pPr>
        <w:pStyle w:val="Akapitzlist"/>
        <w:numPr>
          <w:ilvl w:val="0"/>
          <w:numId w:val="10"/>
        </w:numPr>
        <w:spacing w:after="0"/>
        <w:ind w:left="851" w:hanging="851"/>
        <w:jc w:val="both"/>
        <w:rPr>
          <w:rFonts w:asciiTheme="majorHAnsi" w:hAnsiTheme="majorHAnsi" w:cs="Times New Roman"/>
          <w:b/>
        </w:rPr>
      </w:pPr>
      <w:r w:rsidRPr="00014BB1">
        <w:rPr>
          <w:rFonts w:asciiTheme="majorHAnsi" w:hAnsiTheme="majorHAnsi" w:cs="Times New Roman"/>
          <w:b/>
        </w:rPr>
        <w:t>Physical chemistry</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lastRenderedPageBreak/>
        <w:t>Educational objective:</w:t>
      </w:r>
      <w:r w:rsidRPr="00014BB1">
        <w:rPr>
          <w:rFonts w:asciiTheme="majorHAnsi" w:hAnsiTheme="majorHAnsi" w:cs="Times New Roman"/>
        </w:rPr>
        <w:t xml:space="preserve"> Knowledge and understanding of basic phenomena and </w:t>
      </w:r>
      <w:proofErr w:type="spellStart"/>
      <w:r w:rsidRPr="00014BB1">
        <w:rPr>
          <w:rFonts w:asciiTheme="majorHAnsi" w:hAnsiTheme="majorHAnsi" w:cs="Times New Roman"/>
        </w:rPr>
        <w:t>physico</w:t>
      </w:r>
      <w:proofErr w:type="spellEnd"/>
      <w:r w:rsidRPr="00014BB1">
        <w:rPr>
          <w:rFonts w:asciiTheme="majorHAnsi" w:hAnsiTheme="majorHAnsi" w:cs="Times New Roman"/>
        </w:rPr>
        <w:t>-chemical processes occurring in the biosphere.</w:t>
      </w:r>
      <w:r w:rsidR="009246E8" w:rsidRPr="00014BB1">
        <w:rPr>
          <w:rFonts w:asciiTheme="majorHAnsi" w:hAnsiTheme="majorHAnsi" w:cs="Times New Roman"/>
        </w:rPr>
        <w:t xml:space="preserve"> </w:t>
      </w:r>
      <w:r w:rsidRPr="00014BB1">
        <w:rPr>
          <w:rFonts w:asciiTheme="majorHAnsi" w:hAnsiTheme="majorHAnsi" w:cs="Times New Roman"/>
        </w:rPr>
        <w:t xml:space="preserve">Acquisition of independent research </w:t>
      </w:r>
      <w:r w:rsidR="009246E8" w:rsidRPr="00014BB1">
        <w:rPr>
          <w:rFonts w:asciiTheme="majorHAnsi" w:hAnsiTheme="majorHAnsi" w:cs="Times New Roman"/>
        </w:rPr>
        <w:t xml:space="preserve">ability for </w:t>
      </w:r>
      <w:r w:rsidRPr="00014BB1">
        <w:rPr>
          <w:rFonts w:asciiTheme="majorHAnsi" w:hAnsiTheme="majorHAnsi" w:cs="Times New Roman"/>
        </w:rPr>
        <w:t>selected  physicochemical parameters representing component</w:t>
      </w:r>
      <w:r w:rsidR="009246E8" w:rsidRPr="00014BB1">
        <w:rPr>
          <w:rFonts w:asciiTheme="majorHAnsi" w:hAnsiTheme="majorHAnsi" w:cs="Times New Roman"/>
        </w:rPr>
        <w:t>s</w:t>
      </w:r>
      <w:r w:rsidRPr="00014BB1">
        <w:rPr>
          <w:rFonts w:asciiTheme="majorHAnsi" w:hAnsiTheme="majorHAnsi" w:cs="Times New Roman"/>
        </w:rPr>
        <w:t xml:space="preserve"> or supplement</w:t>
      </w:r>
      <w:r w:rsidR="009246E8" w:rsidRPr="00014BB1">
        <w:rPr>
          <w:rFonts w:asciiTheme="majorHAnsi" w:hAnsiTheme="majorHAnsi" w:cs="Times New Roman"/>
        </w:rPr>
        <w:t>ing</w:t>
      </w:r>
      <w:r w:rsidRPr="00014BB1">
        <w:rPr>
          <w:rFonts w:asciiTheme="majorHAnsi" w:hAnsiTheme="majorHAnsi" w:cs="Times New Roman"/>
        </w:rPr>
        <w:t xml:space="preserve"> instrumental analysis of water and soil. Mastery of mathematical and statistical methods </w:t>
      </w:r>
      <w:r w:rsidR="009246E8" w:rsidRPr="00014BB1">
        <w:rPr>
          <w:rFonts w:asciiTheme="majorHAnsi" w:hAnsiTheme="majorHAnsi" w:cs="Times New Roman"/>
        </w:rPr>
        <w:t>of</w:t>
      </w:r>
      <w:r w:rsidRPr="00014BB1">
        <w:rPr>
          <w:rFonts w:asciiTheme="majorHAnsi" w:hAnsiTheme="majorHAnsi" w:cs="Times New Roman"/>
        </w:rPr>
        <w:t xml:space="preserve"> measurement data and analysis of the causes of errors in the measurements. Shaping teamwork skills while maintaining safety rules.</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Determination of</w:t>
      </w:r>
      <w:r w:rsidR="00C31BE6" w:rsidRPr="00014BB1">
        <w:rPr>
          <w:rFonts w:asciiTheme="majorHAnsi" w:hAnsiTheme="majorHAnsi" w:cs="Times New Roman"/>
        </w:rPr>
        <w:t>:</w:t>
      </w:r>
      <w:r w:rsidRPr="00014BB1">
        <w:rPr>
          <w:rFonts w:asciiTheme="majorHAnsi" w:hAnsiTheme="majorHAnsi" w:cs="Times New Roman"/>
        </w:rPr>
        <w:t xml:space="preserve"> </w:t>
      </w:r>
      <w:proofErr w:type="spellStart"/>
      <w:r w:rsidRPr="00014BB1">
        <w:rPr>
          <w:rFonts w:asciiTheme="majorHAnsi" w:hAnsiTheme="majorHAnsi" w:cs="Times New Roman"/>
        </w:rPr>
        <w:t>pKa</w:t>
      </w:r>
      <w:proofErr w:type="spellEnd"/>
      <w:r w:rsidRPr="00014BB1">
        <w:rPr>
          <w:rFonts w:asciiTheme="majorHAnsi" w:hAnsiTheme="majorHAnsi" w:cs="Times New Roman"/>
        </w:rPr>
        <w:t xml:space="preserve"> for weak acid by </w:t>
      </w:r>
      <w:r w:rsidR="009246E8" w:rsidRPr="00014BB1">
        <w:rPr>
          <w:rFonts w:asciiTheme="majorHAnsi" w:hAnsiTheme="majorHAnsi" w:cs="Times New Roman"/>
        </w:rPr>
        <w:t xml:space="preserve">the </w:t>
      </w:r>
      <w:r w:rsidRPr="00014BB1">
        <w:rPr>
          <w:rFonts w:asciiTheme="majorHAnsi" w:hAnsiTheme="majorHAnsi" w:cs="Times New Roman"/>
        </w:rPr>
        <w:t>pH-metric titration method</w:t>
      </w:r>
      <w:r w:rsidR="00C31BE6" w:rsidRPr="00014BB1">
        <w:rPr>
          <w:rFonts w:asciiTheme="majorHAnsi" w:hAnsiTheme="majorHAnsi" w:cs="Times New Roman"/>
        </w:rPr>
        <w:t>,</w:t>
      </w:r>
      <w:r w:rsidRPr="00014BB1">
        <w:rPr>
          <w:rFonts w:asciiTheme="majorHAnsi" w:hAnsiTheme="majorHAnsi" w:cs="Times New Roman"/>
        </w:rPr>
        <w:t xml:space="preserve"> the molar heat of neutralization </w:t>
      </w:r>
      <w:r w:rsidR="009246E8" w:rsidRPr="00014BB1">
        <w:rPr>
          <w:rFonts w:asciiTheme="majorHAnsi" w:hAnsiTheme="majorHAnsi" w:cs="Times New Roman"/>
        </w:rPr>
        <w:t>of</w:t>
      </w:r>
      <w:r w:rsidRPr="00014BB1">
        <w:rPr>
          <w:rFonts w:asciiTheme="majorHAnsi" w:hAnsiTheme="majorHAnsi" w:cs="Times New Roman"/>
        </w:rPr>
        <w:t xml:space="preserve"> strong acid by </w:t>
      </w:r>
      <w:r w:rsidR="009246E8" w:rsidRPr="00014BB1">
        <w:rPr>
          <w:rFonts w:asciiTheme="majorHAnsi" w:hAnsiTheme="majorHAnsi" w:cs="Times New Roman"/>
        </w:rPr>
        <w:t>a</w:t>
      </w:r>
      <w:r w:rsidRPr="00014BB1">
        <w:rPr>
          <w:rFonts w:asciiTheme="majorHAnsi" w:hAnsiTheme="majorHAnsi" w:cs="Times New Roman"/>
        </w:rPr>
        <w:t xml:space="preserve"> strong base</w:t>
      </w:r>
      <w:r w:rsidR="00C31BE6" w:rsidRPr="00014BB1">
        <w:rPr>
          <w:rFonts w:asciiTheme="majorHAnsi" w:hAnsiTheme="majorHAnsi" w:cs="Times New Roman"/>
        </w:rPr>
        <w:t>,</w:t>
      </w:r>
      <w:r w:rsidRPr="00014BB1">
        <w:rPr>
          <w:rFonts w:asciiTheme="majorHAnsi" w:hAnsiTheme="majorHAnsi" w:cs="Times New Roman"/>
        </w:rPr>
        <w:t xml:space="preserve"> the </w:t>
      </w:r>
      <w:proofErr w:type="spellStart"/>
      <w:r w:rsidRPr="00014BB1">
        <w:rPr>
          <w:rFonts w:asciiTheme="majorHAnsi" w:hAnsiTheme="majorHAnsi" w:cs="Times New Roman"/>
        </w:rPr>
        <w:t>Freundlich</w:t>
      </w:r>
      <w:proofErr w:type="spellEnd"/>
      <w:r w:rsidRPr="00014BB1">
        <w:rPr>
          <w:rFonts w:asciiTheme="majorHAnsi" w:hAnsiTheme="majorHAnsi" w:cs="Times New Roman"/>
        </w:rPr>
        <w:t xml:space="preserve"> </w:t>
      </w:r>
      <w:r w:rsidR="00014BB1" w:rsidRPr="00014BB1">
        <w:rPr>
          <w:rFonts w:asciiTheme="majorHAnsi" w:hAnsiTheme="majorHAnsi" w:cs="Times New Roman"/>
        </w:rPr>
        <w:t>isotherm</w:t>
      </w:r>
      <w:r w:rsidRPr="00014BB1">
        <w:rPr>
          <w:rFonts w:asciiTheme="majorHAnsi" w:hAnsiTheme="majorHAnsi" w:cs="Times New Roman"/>
        </w:rPr>
        <w:t xml:space="preserve"> of adsorption</w:t>
      </w:r>
      <w:r w:rsidR="00C31BE6" w:rsidRPr="00014BB1">
        <w:rPr>
          <w:rFonts w:asciiTheme="majorHAnsi" w:hAnsiTheme="majorHAnsi" w:cs="Times New Roman"/>
        </w:rPr>
        <w:t>,</w:t>
      </w:r>
      <w:r w:rsidRPr="00014BB1">
        <w:rPr>
          <w:rFonts w:asciiTheme="majorHAnsi" w:hAnsiTheme="majorHAnsi" w:cs="Times New Roman"/>
        </w:rPr>
        <w:t xml:space="preserve"> the isoelectric point for gelatine</w:t>
      </w:r>
      <w:r w:rsidR="00C31BE6" w:rsidRPr="00014BB1">
        <w:rPr>
          <w:rFonts w:asciiTheme="majorHAnsi" w:hAnsiTheme="majorHAnsi" w:cs="Times New Roman"/>
        </w:rPr>
        <w:t xml:space="preserve">, </w:t>
      </w:r>
      <w:r w:rsidRPr="00014BB1">
        <w:rPr>
          <w:rFonts w:asciiTheme="majorHAnsi" w:hAnsiTheme="majorHAnsi" w:cs="Times New Roman"/>
        </w:rPr>
        <w:t>the activity coef</w:t>
      </w:r>
      <w:r w:rsidR="00C31BE6" w:rsidRPr="00014BB1">
        <w:rPr>
          <w:rFonts w:asciiTheme="majorHAnsi" w:hAnsiTheme="majorHAnsi" w:cs="Times New Roman"/>
        </w:rPr>
        <w:t>f</w:t>
      </w:r>
      <w:r w:rsidRPr="00014BB1">
        <w:rPr>
          <w:rFonts w:asciiTheme="majorHAnsi" w:hAnsiTheme="majorHAnsi" w:cs="Times New Roman"/>
        </w:rPr>
        <w:t>icient of copper sulphate</w:t>
      </w:r>
      <w:r w:rsidR="00C31BE6" w:rsidRPr="00014BB1">
        <w:rPr>
          <w:rFonts w:asciiTheme="majorHAnsi" w:hAnsiTheme="majorHAnsi" w:cs="Times New Roman"/>
        </w:rPr>
        <w:t xml:space="preserve">, the </w:t>
      </w:r>
      <w:r w:rsidRPr="00014BB1">
        <w:rPr>
          <w:rFonts w:asciiTheme="majorHAnsi" w:hAnsiTheme="majorHAnsi" w:cs="Times New Roman"/>
        </w:rPr>
        <w:t xml:space="preserve">dissociation constant </w:t>
      </w:r>
      <w:proofErr w:type="spellStart"/>
      <w:r w:rsidRPr="00014BB1">
        <w:rPr>
          <w:rFonts w:asciiTheme="majorHAnsi" w:hAnsiTheme="majorHAnsi" w:cs="Times New Roman"/>
        </w:rPr>
        <w:t>pKa</w:t>
      </w:r>
      <w:proofErr w:type="spellEnd"/>
      <w:r w:rsidRPr="00014BB1">
        <w:rPr>
          <w:rFonts w:asciiTheme="majorHAnsi" w:hAnsiTheme="majorHAnsi" w:cs="Times New Roman"/>
        </w:rPr>
        <w:t xml:space="preserve"> during </w:t>
      </w:r>
      <w:proofErr w:type="spellStart"/>
      <w:r w:rsidRPr="00014BB1">
        <w:rPr>
          <w:rFonts w:asciiTheme="majorHAnsi" w:hAnsiTheme="majorHAnsi" w:cs="Times New Roman"/>
        </w:rPr>
        <w:t>conductometric</w:t>
      </w:r>
      <w:proofErr w:type="spellEnd"/>
      <w:r w:rsidRPr="00014BB1">
        <w:rPr>
          <w:rFonts w:asciiTheme="majorHAnsi" w:hAnsiTheme="majorHAnsi" w:cs="Times New Roman"/>
        </w:rPr>
        <w:t xml:space="preserve"> titration of weak acid</w:t>
      </w:r>
      <w:r w:rsidR="00C31BE6" w:rsidRPr="00014BB1">
        <w:rPr>
          <w:rFonts w:asciiTheme="majorHAnsi" w:hAnsiTheme="majorHAnsi" w:cs="Times New Roman"/>
        </w:rPr>
        <w:t>,</w:t>
      </w:r>
      <w:r w:rsidRPr="00014BB1">
        <w:rPr>
          <w:rFonts w:asciiTheme="majorHAnsi" w:hAnsiTheme="majorHAnsi" w:cs="Times New Roman"/>
        </w:rPr>
        <w:t xml:space="preserve"> the rate of chemical reaction</w:t>
      </w:r>
      <w:r w:rsidR="00C31BE6" w:rsidRPr="00014BB1">
        <w:rPr>
          <w:rFonts w:asciiTheme="majorHAnsi" w:hAnsiTheme="majorHAnsi" w:cs="Times New Roman"/>
        </w:rPr>
        <w:t xml:space="preserve"> and the</w:t>
      </w:r>
      <w:r w:rsidRPr="00014BB1">
        <w:rPr>
          <w:rFonts w:asciiTheme="majorHAnsi" w:hAnsiTheme="majorHAnsi" w:cs="Times New Roman"/>
        </w:rPr>
        <w:t xml:space="preserve"> Nernst distribution constant</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Course content – lectures: </w:t>
      </w:r>
      <w:r w:rsidRPr="00014BB1">
        <w:rPr>
          <w:rFonts w:asciiTheme="majorHAnsi" w:hAnsiTheme="majorHAnsi" w:cs="Times New Roman"/>
        </w:rPr>
        <w:t xml:space="preserve">Surface phenomena, mechanisms of adsorption, adsorption </w:t>
      </w:r>
      <w:r w:rsidR="00014BB1" w:rsidRPr="00014BB1">
        <w:rPr>
          <w:rFonts w:asciiTheme="majorHAnsi" w:hAnsiTheme="majorHAnsi" w:cs="Times New Roman"/>
        </w:rPr>
        <w:t>isotherms</w:t>
      </w:r>
      <w:r w:rsidRPr="00014BB1">
        <w:rPr>
          <w:rFonts w:asciiTheme="majorHAnsi" w:hAnsiTheme="majorHAnsi" w:cs="Times New Roman"/>
        </w:rPr>
        <w:t>, characteristics of selected sorbents, technological applications. Colloidal state, methods of obtainment of colloids, micelle structure, coagulation - theory and practice, electro</w:t>
      </w:r>
      <w:r w:rsidR="00C31BE6" w:rsidRPr="00014BB1">
        <w:rPr>
          <w:rFonts w:asciiTheme="majorHAnsi" w:hAnsiTheme="majorHAnsi" w:cs="Times New Roman"/>
        </w:rPr>
        <w:t>-</w:t>
      </w:r>
      <w:r w:rsidRPr="00014BB1">
        <w:rPr>
          <w:rFonts w:asciiTheme="majorHAnsi" w:hAnsiTheme="majorHAnsi" w:cs="Times New Roman"/>
        </w:rPr>
        <w:t xml:space="preserve">coagulation. Aggregates, </w:t>
      </w:r>
      <w:r w:rsidR="00C31BE6" w:rsidRPr="00014BB1">
        <w:rPr>
          <w:rFonts w:asciiTheme="majorHAnsi" w:hAnsiTheme="majorHAnsi" w:cs="Times New Roman"/>
        </w:rPr>
        <w:t>agglomerates</w:t>
      </w:r>
      <w:r w:rsidRPr="00014BB1">
        <w:rPr>
          <w:rFonts w:asciiTheme="majorHAnsi" w:hAnsiTheme="majorHAnsi" w:cs="Times New Roman"/>
        </w:rPr>
        <w:t xml:space="preserve"> and flocs, </w:t>
      </w:r>
      <w:proofErr w:type="spellStart"/>
      <w:r w:rsidRPr="00014BB1">
        <w:rPr>
          <w:rFonts w:asciiTheme="majorHAnsi" w:hAnsiTheme="majorHAnsi" w:cs="Times New Roman"/>
        </w:rPr>
        <w:t>electrokinetic</w:t>
      </w:r>
      <w:proofErr w:type="spellEnd"/>
      <w:r w:rsidRPr="00014BB1">
        <w:rPr>
          <w:rFonts w:asciiTheme="majorHAnsi" w:hAnsiTheme="majorHAnsi" w:cs="Times New Roman"/>
        </w:rPr>
        <w:t xml:space="preserve"> phenomena, sedimentation. Introduction to chemical kinetics. Electrolytic conductance, </w:t>
      </w:r>
      <w:proofErr w:type="spellStart"/>
      <w:r w:rsidRPr="00014BB1">
        <w:rPr>
          <w:rFonts w:asciiTheme="majorHAnsi" w:hAnsiTheme="majorHAnsi" w:cs="Times New Roman"/>
        </w:rPr>
        <w:t>conductometry</w:t>
      </w:r>
      <w:proofErr w:type="spellEnd"/>
      <w:r w:rsidRPr="00014BB1">
        <w:rPr>
          <w:rFonts w:asciiTheme="majorHAnsi" w:hAnsiTheme="majorHAnsi" w:cs="Times New Roman"/>
        </w:rPr>
        <w:t>;</w:t>
      </w:r>
      <w:r w:rsidR="00C31BE6" w:rsidRPr="00014BB1">
        <w:rPr>
          <w:rFonts w:asciiTheme="majorHAnsi" w:hAnsiTheme="majorHAnsi" w:cs="Times New Roman"/>
        </w:rPr>
        <w:t xml:space="preserve"> </w:t>
      </w:r>
      <w:r w:rsidRPr="00014BB1">
        <w:rPr>
          <w:rFonts w:asciiTheme="majorHAnsi" w:hAnsiTheme="majorHAnsi" w:cs="Times New Roman"/>
        </w:rPr>
        <w:t xml:space="preserve">ion mobility, ionic </w:t>
      </w:r>
      <w:r w:rsidR="00C31BE6" w:rsidRPr="00014BB1">
        <w:rPr>
          <w:rFonts w:asciiTheme="majorHAnsi" w:hAnsiTheme="majorHAnsi" w:cs="Times New Roman"/>
        </w:rPr>
        <w:t>strength</w:t>
      </w:r>
      <w:r w:rsidRPr="00014BB1">
        <w:rPr>
          <w:rFonts w:asciiTheme="majorHAnsi" w:hAnsiTheme="majorHAnsi" w:cs="Times New Roman"/>
        </w:rPr>
        <w:t>. Introduction to electrochemistry. Electrochemical potential, electrodes and cells, electrochemical corrosion, analytical methods based on electrolysis.</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8C34A8" w:rsidRPr="00014BB1" w:rsidRDefault="00E20146"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has knowledge of the physical and chemical processes in the environment</w:t>
      </w:r>
      <w:r w:rsidR="00C31BE6" w:rsidRPr="00014BB1">
        <w:rPr>
          <w:rFonts w:asciiTheme="majorHAnsi" w:hAnsiTheme="majorHAnsi" w:cs="Times New Roman"/>
        </w:rPr>
        <w:t xml:space="preserve"> and</w:t>
      </w:r>
      <w:r w:rsidR="00D63054" w:rsidRPr="00014BB1">
        <w:rPr>
          <w:rFonts w:asciiTheme="majorHAnsi" w:hAnsiTheme="majorHAnsi" w:cs="Times New Roman"/>
        </w:rPr>
        <w:t xml:space="preserve"> the</w:t>
      </w:r>
      <w:r w:rsidR="00C31BE6" w:rsidRPr="00014BB1">
        <w:rPr>
          <w:rFonts w:asciiTheme="majorHAnsi" w:hAnsiTheme="majorHAnsi" w:cs="Times New Roman"/>
        </w:rPr>
        <w:t xml:space="preserve"> </w:t>
      </w:r>
      <w:r w:rsidR="00D63054" w:rsidRPr="00014BB1">
        <w:rPr>
          <w:rFonts w:asciiTheme="majorHAnsi" w:hAnsiTheme="majorHAnsi" w:cs="Times New Roman"/>
        </w:rPr>
        <w:t>mechanisms of electrode potential</w:t>
      </w:r>
      <w:r w:rsidR="00C31BE6" w:rsidRPr="00014BB1">
        <w:rPr>
          <w:rFonts w:asciiTheme="majorHAnsi" w:hAnsiTheme="majorHAnsi" w:cs="Times New Roman"/>
        </w:rPr>
        <w:t xml:space="preserve"> generation</w:t>
      </w:r>
      <w:r w:rsidR="00D63054" w:rsidRPr="00014BB1">
        <w:rPr>
          <w:rFonts w:asciiTheme="majorHAnsi" w:hAnsiTheme="majorHAnsi" w:cs="Times New Roman"/>
        </w:rPr>
        <w:t>. He</w:t>
      </w:r>
      <w:r w:rsidR="00C31BE6" w:rsidRPr="00014BB1">
        <w:rPr>
          <w:rFonts w:asciiTheme="majorHAnsi" w:hAnsiTheme="majorHAnsi" w:cs="Times New Roman"/>
        </w:rPr>
        <w:t>/she</w:t>
      </w:r>
      <w:r w:rsidR="00D63054" w:rsidRPr="00014BB1">
        <w:rPr>
          <w:rFonts w:asciiTheme="majorHAnsi" w:hAnsiTheme="majorHAnsi" w:cs="Times New Roman"/>
        </w:rPr>
        <w:t xml:space="preserve"> knows the phenomena occurring at the interfaces and</w:t>
      </w:r>
      <w:r w:rsidR="00C31BE6" w:rsidRPr="00014BB1">
        <w:rPr>
          <w:rFonts w:asciiTheme="majorHAnsi" w:hAnsiTheme="majorHAnsi" w:cs="Times New Roman"/>
        </w:rPr>
        <w:t xml:space="preserve"> in </w:t>
      </w:r>
      <w:r w:rsidR="00D63054" w:rsidRPr="00014BB1">
        <w:rPr>
          <w:rFonts w:asciiTheme="majorHAnsi" w:hAnsiTheme="majorHAnsi" w:cs="Times New Roman"/>
        </w:rPr>
        <w:t>colloidal systems in relation to the phenomena observed in water and soil.</w:t>
      </w:r>
      <w:r w:rsidR="00C31BE6" w:rsidRPr="00014BB1">
        <w:rPr>
          <w:rFonts w:asciiTheme="majorHAnsi" w:hAnsiTheme="majorHAnsi" w:cs="Times New Roman"/>
        </w:rPr>
        <w:t xml:space="preserve"> </w:t>
      </w:r>
      <w:r w:rsidR="00D63054" w:rsidRPr="00014BB1">
        <w:rPr>
          <w:rFonts w:asciiTheme="majorHAnsi" w:hAnsiTheme="majorHAnsi" w:cs="Times New Roman"/>
        </w:rPr>
        <w:t xml:space="preserve">The student knows the methodology of measuring physicochemical parameters </w:t>
      </w:r>
      <w:r w:rsidR="00C31BE6" w:rsidRPr="00014BB1">
        <w:rPr>
          <w:rFonts w:asciiTheme="majorHAnsi" w:hAnsiTheme="majorHAnsi" w:cs="Times New Roman"/>
        </w:rPr>
        <w:t xml:space="preserve">and can </w:t>
      </w:r>
      <w:r w:rsidR="00D63054" w:rsidRPr="00014BB1">
        <w:rPr>
          <w:rFonts w:asciiTheme="majorHAnsi" w:hAnsiTheme="majorHAnsi" w:cs="Times New Roman"/>
        </w:rPr>
        <w:t>plan</w:t>
      </w:r>
      <w:r w:rsidR="00C31BE6" w:rsidRPr="00014BB1">
        <w:rPr>
          <w:rFonts w:asciiTheme="majorHAnsi" w:hAnsiTheme="majorHAnsi" w:cs="Times New Roman"/>
        </w:rPr>
        <w:t xml:space="preserve"> </w:t>
      </w:r>
      <w:r w:rsidR="00D63054" w:rsidRPr="00014BB1">
        <w:rPr>
          <w:rFonts w:asciiTheme="majorHAnsi" w:hAnsiTheme="majorHAnsi" w:cs="Times New Roman"/>
        </w:rPr>
        <w:t>a series of</w:t>
      </w:r>
      <w:r w:rsidR="00C31BE6" w:rsidRPr="00014BB1">
        <w:rPr>
          <w:rFonts w:asciiTheme="majorHAnsi" w:hAnsiTheme="majorHAnsi" w:cs="Times New Roman"/>
        </w:rPr>
        <w:t xml:space="preserve"> </w:t>
      </w:r>
      <w:r w:rsidR="00D63054" w:rsidRPr="00014BB1">
        <w:rPr>
          <w:rFonts w:asciiTheme="majorHAnsi" w:hAnsiTheme="majorHAnsi" w:cs="Times New Roman"/>
        </w:rPr>
        <w:t>measurement</w:t>
      </w:r>
      <w:r w:rsidR="00C31BE6" w:rsidRPr="00014BB1">
        <w:rPr>
          <w:rFonts w:asciiTheme="majorHAnsi" w:hAnsiTheme="majorHAnsi" w:cs="Times New Roman"/>
        </w:rPr>
        <w:t>s</w:t>
      </w:r>
      <w:r w:rsidR="00D63054" w:rsidRPr="00014BB1">
        <w:rPr>
          <w:rFonts w:asciiTheme="majorHAnsi" w:hAnsiTheme="majorHAnsi" w:cs="Times New Roman"/>
        </w:rPr>
        <w:t xml:space="preserve"> </w:t>
      </w:r>
      <w:r w:rsidR="00C31BE6" w:rsidRPr="00014BB1">
        <w:rPr>
          <w:rFonts w:asciiTheme="majorHAnsi" w:hAnsiTheme="majorHAnsi" w:cs="Times New Roman"/>
        </w:rPr>
        <w:t>for</w:t>
      </w:r>
      <w:r w:rsidR="00D63054" w:rsidRPr="00014BB1">
        <w:rPr>
          <w:rFonts w:asciiTheme="majorHAnsi" w:hAnsiTheme="majorHAnsi" w:cs="Times New Roman"/>
        </w:rPr>
        <w:t xml:space="preserve"> statistical and mathematical data processing.</w:t>
      </w:r>
    </w:p>
    <w:p w:rsidR="008C34A8" w:rsidRPr="00014BB1" w:rsidRDefault="00C31BE6"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hAnsiTheme="majorHAnsi" w:cs="Times New Roman"/>
        </w:rPr>
        <w:t xml:space="preserve"> The student is able to </w:t>
      </w:r>
      <w:r w:rsidR="00014BB1" w:rsidRPr="00014BB1">
        <w:rPr>
          <w:rFonts w:asciiTheme="majorHAnsi" w:hAnsiTheme="majorHAnsi" w:cs="Times New Roman"/>
        </w:rPr>
        <w:t>analyse</w:t>
      </w:r>
      <w:r w:rsidR="00D63054" w:rsidRPr="00014BB1">
        <w:rPr>
          <w:rFonts w:asciiTheme="majorHAnsi" w:hAnsiTheme="majorHAnsi" w:cs="Times New Roman"/>
        </w:rPr>
        <w:t xml:space="preserve"> the measurement data obtained and interpret them using various literature</w:t>
      </w:r>
      <w:r w:rsidRPr="00014BB1">
        <w:rPr>
          <w:rFonts w:asciiTheme="majorHAnsi" w:hAnsiTheme="majorHAnsi" w:cs="Times New Roman"/>
        </w:rPr>
        <w:t xml:space="preserve"> </w:t>
      </w:r>
      <w:r w:rsidR="00D63054" w:rsidRPr="00014BB1">
        <w:rPr>
          <w:rFonts w:asciiTheme="majorHAnsi" w:hAnsiTheme="majorHAnsi" w:cs="Times New Roman"/>
        </w:rPr>
        <w:t>data</w:t>
      </w:r>
      <w:r w:rsidRPr="00014BB1">
        <w:rPr>
          <w:rFonts w:asciiTheme="majorHAnsi" w:hAnsiTheme="majorHAnsi" w:cs="Times New Roman"/>
        </w:rPr>
        <w:t xml:space="preserve"> and</w:t>
      </w:r>
      <w:r w:rsidR="00D63054" w:rsidRPr="00014BB1">
        <w:rPr>
          <w:rFonts w:asciiTheme="majorHAnsi" w:hAnsiTheme="majorHAnsi" w:cs="Times New Roman"/>
        </w:rPr>
        <w:t xml:space="preserve"> is able to adapt and use the known methods of testing physical and chemical parameters in the</w:t>
      </w:r>
      <w:r w:rsidRPr="00014BB1">
        <w:rPr>
          <w:rFonts w:asciiTheme="majorHAnsi" w:hAnsiTheme="majorHAnsi" w:cs="Times New Roman"/>
        </w:rPr>
        <w:t xml:space="preserve"> </w:t>
      </w:r>
      <w:r w:rsidR="00D63054" w:rsidRPr="00014BB1">
        <w:rPr>
          <w:rFonts w:asciiTheme="majorHAnsi" w:hAnsiTheme="majorHAnsi" w:cs="Times New Roman"/>
        </w:rPr>
        <w:t>study of environmental protection.</w:t>
      </w:r>
    </w:p>
    <w:p w:rsidR="008C34A8" w:rsidRPr="00014BB1" w:rsidRDefault="00C31BE6"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00D63054" w:rsidRPr="00014BB1">
        <w:rPr>
          <w:rFonts w:asciiTheme="majorHAnsi" w:hAnsiTheme="majorHAnsi" w:cs="Times New Roman"/>
        </w:rPr>
        <w:t xml:space="preserve"> The student demonstrates responsibility for risk assessment at the workplace</w:t>
      </w:r>
      <w:r w:rsidR="00542408" w:rsidRPr="00014BB1">
        <w:rPr>
          <w:rFonts w:asciiTheme="majorHAnsi" w:hAnsiTheme="majorHAnsi" w:cs="Times New Roman"/>
        </w:rPr>
        <w:t xml:space="preserve"> and</w:t>
      </w:r>
      <w:r w:rsidR="00D63054" w:rsidRPr="00014BB1">
        <w:rPr>
          <w:rFonts w:asciiTheme="majorHAnsi" w:hAnsiTheme="majorHAnsi" w:cs="Times New Roman"/>
        </w:rPr>
        <w:t xml:space="preserve"> takes care </w:t>
      </w:r>
      <w:r w:rsidR="00542408" w:rsidRPr="00014BB1">
        <w:rPr>
          <w:rFonts w:asciiTheme="majorHAnsi" w:hAnsiTheme="majorHAnsi" w:cs="Times New Roman"/>
        </w:rPr>
        <w:t>to</w:t>
      </w:r>
      <w:r w:rsidRPr="00014BB1">
        <w:rPr>
          <w:rFonts w:asciiTheme="majorHAnsi" w:hAnsiTheme="majorHAnsi" w:cs="Times New Roman"/>
        </w:rPr>
        <w:t xml:space="preserve"> </w:t>
      </w:r>
      <w:r w:rsidR="00D63054" w:rsidRPr="00014BB1">
        <w:rPr>
          <w:rFonts w:asciiTheme="majorHAnsi" w:hAnsiTheme="majorHAnsi" w:cs="Times New Roman"/>
        </w:rPr>
        <w:t>maint</w:t>
      </w:r>
      <w:r w:rsidR="00542408" w:rsidRPr="00014BB1">
        <w:rPr>
          <w:rFonts w:asciiTheme="majorHAnsi" w:hAnsiTheme="majorHAnsi" w:cs="Times New Roman"/>
        </w:rPr>
        <w:t>ai</w:t>
      </w:r>
      <w:r w:rsidR="00D63054" w:rsidRPr="00014BB1">
        <w:rPr>
          <w:rFonts w:asciiTheme="majorHAnsi" w:hAnsiTheme="majorHAnsi" w:cs="Times New Roman"/>
        </w:rPr>
        <w:t>n order.</w:t>
      </w:r>
      <w:r w:rsidRPr="00014BB1">
        <w:rPr>
          <w:rFonts w:asciiTheme="majorHAnsi" w:hAnsiTheme="majorHAnsi" w:cs="Times New Roman"/>
        </w:rPr>
        <w:t xml:space="preserve"> </w:t>
      </w:r>
      <w:r w:rsidR="00D63054" w:rsidRPr="00014BB1">
        <w:rPr>
          <w:rFonts w:asciiTheme="majorHAnsi" w:hAnsiTheme="majorHAnsi" w:cs="Times New Roman"/>
        </w:rPr>
        <w:t xml:space="preserve">The student has the ability to responsibly perform tasks </w:t>
      </w:r>
      <w:r w:rsidRPr="00014BB1">
        <w:rPr>
          <w:rFonts w:asciiTheme="majorHAnsi" w:hAnsiTheme="majorHAnsi" w:cs="Times New Roman"/>
        </w:rPr>
        <w:t xml:space="preserve">for </w:t>
      </w:r>
      <w:r w:rsidR="00D63054" w:rsidRPr="00014BB1">
        <w:rPr>
          <w:rFonts w:asciiTheme="majorHAnsi" w:hAnsiTheme="majorHAnsi" w:cs="Times New Roman"/>
        </w:rPr>
        <w:t xml:space="preserve">measuring research </w:t>
      </w:r>
      <w:r w:rsidRPr="00014BB1">
        <w:rPr>
          <w:rFonts w:asciiTheme="majorHAnsi" w:hAnsiTheme="majorHAnsi" w:cs="Times New Roman"/>
        </w:rPr>
        <w:t>and can e</w:t>
      </w:r>
      <w:r w:rsidR="00D63054" w:rsidRPr="00014BB1">
        <w:rPr>
          <w:rFonts w:asciiTheme="majorHAnsi" w:hAnsiTheme="majorHAnsi" w:cs="Times New Roman"/>
        </w:rPr>
        <w:t>ffective</w:t>
      </w:r>
      <w:r w:rsidRPr="00014BB1">
        <w:rPr>
          <w:rFonts w:asciiTheme="majorHAnsi" w:hAnsiTheme="majorHAnsi" w:cs="Times New Roman"/>
        </w:rPr>
        <w:t>ly</w:t>
      </w:r>
      <w:r w:rsidR="00D63054" w:rsidRPr="00014BB1">
        <w:rPr>
          <w:rFonts w:asciiTheme="majorHAnsi" w:hAnsiTheme="majorHAnsi" w:cs="Times New Roman"/>
        </w:rPr>
        <w:t xml:space="preserve"> work</w:t>
      </w:r>
      <w:r w:rsidRPr="00014BB1">
        <w:rPr>
          <w:rFonts w:asciiTheme="majorHAnsi" w:hAnsiTheme="majorHAnsi" w:cs="Times New Roman"/>
        </w:rPr>
        <w:t xml:space="preserve"> in a</w:t>
      </w:r>
      <w:r w:rsidR="00D63054" w:rsidRPr="00014BB1">
        <w:rPr>
          <w:rFonts w:asciiTheme="majorHAnsi" w:hAnsiTheme="majorHAnsi" w:cs="Times New Roman"/>
        </w:rPr>
        <w:t xml:space="preserve"> group</w:t>
      </w:r>
      <w:r w:rsidRPr="00014BB1">
        <w:rPr>
          <w:rFonts w:asciiTheme="majorHAnsi" w:hAnsiTheme="majorHAnsi" w:cs="Times New Roman"/>
        </w:rPr>
        <w:t xml:space="preserve">, </w:t>
      </w:r>
      <w:r w:rsidR="00D63054" w:rsidRPr="00014BB1">
        <w:rPr>
          <w:rFonts w:asciiTheme="majorHAnsi" w:hAnsiTheme="majorHAnsi" w:cs="Times New Roman"/>
        </w:rPr>
        <w:t>both at the stage of experimental research and the development of measurement data. He</w:t>
      </w:r>
      <w:r w:rsidRPr="00014BB1">
        <w:rPr>
          <w:rFonts w:asciiTheme="majorHAnsi" w:hAnsiTheme="majorHAnsi" w:cs="Times New Roman"/>
        </w:rPr>
        <w:t>/she</w:t>
      </w:r>
      <w:r w:rsidR="00D63054" w:rsidRPr="00014BB1">
        <w:rPr>
          <w:rFonts w:asciiTheme="majorHAnsi" w:hAnsiTheme="majorHAnsi" w:cs="Times New Roman"/>
        </w:rPr>
        <w:t xml:space="preserve"> understands the need</w:t>
      </w:r>
      <w:r w:rsidRPr="00014BB1">
        <w:rPr>
          <w:rFonts w:asciiTheme="majorHAnsi" w:hAnsiTheme="majorHAnsi" w:cs="Times New Roman"/>
        </w:rPr>
        <w:t xml:space="preserve"> </w:t>
      </w:r>
      <w:r w:rsidR="00D63054" w:rsidRPr="00014BB1">
        <w:rPr>
          <w:rFonts w:asciiTheme="majorHAnsi" w:hAnsiTheme="majorHAnsi" w:cs="Times New Roman"/>
        </w:rPr>
        <w:t>to constantly improve skills.</w:t>
      </w:r>
    </w:p>
    <w:p w:rsidR="0094347D" w:rsidRPr="00014BB1" w:rsidRDefault="0094347D" w:rsidP="0094347D">
      <w:pPr>
        <w:autoSpaceDE w:val="0"/>
        <w:autoSpaceDN w:val="0"/>
        <w:adjustRightInd w:val="0"/>
        <w:spacing w:after="0"/>
        <w:jc w:val="both"/>
        <w:rPr>
          <w:rFonts w:asciiTheme="majorHAnsi" w:hAnsiTheme="majorHAnsi" w:cs="Times New Roman"/>
        </w:rPr>
      </w:pPr>
    </w:p>
    <w:p w:rsidR="001E7DD6" w:rsidRPr="00014BB1" w:rsidRDefault="00D63054" w:rsidP="0094347D">
      <w:pPr>
        <w:pStyle w:val="Akapitzlist"/>
        <w:numPr>
          <w:ilvl w:val="0"/>
          <w:numId w:val="10"/>
        </w:numPr>
        <w:spacing w:after="0"/>
        <w:ind w:left="851" w:hanging="851"/>
        <w:jc w:val="both"/>
        <w:rPr>
          <w:rFonts w:asciiTheme="majorHAnsi" w:hAnsiTheme="majorHAnsi" w:cs="Times New Roman"/>
          <w:b/>
        </w:rPr>
      </w:pPr>
      <w:r w:rsidRPr="00014BB1">
        <w:rPr>
          <w:rFonts w:asciiTheme="majorHAnsi" w:hAnsiTheme="majorHAnsi" w:cs="Times New Roman"/>
          <w:b/>
        </w:rPr>
        <w:t>Ecotoxicology</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w:t>
      </w:r>
      <w:r w:rsidR="00C31BE6" w:rsidRPr="00014BB1">
        <w:rPr>
          <w:rFonts w:asciiTheme="majorHAnsi" w:hAnsiTheme="majorHAnsi" w:cs="Times New Roman"/>
        </w:rPr>
        <w:t>Familiarising</w:t>
      </w:r>
      <w:r w:rsidRPr="00014BB1">
        <w:rPr>
          <w:rFonts w:asciiTheme="majorHAnsi" w:hAnsiTheme="majorHAnsi" w:cs="Times New Roman"/>
        </w:rPr>
        <w:t xml:space="preserve"> students with harmful substances in the environment, their effects and various method</w:t>
      </w:r>
      <w:r w:rsidR="00C31BE6" w:rsidRPr="00014BB1">
        <w:rPr>
          <w:rFonts w:asciiTheme="majorHAnsi" w:hAnsiTheme="majorHAnsi" w:cs="Times New Roman"/>
        </w:rPr>
        <w:t>s</w:t>
      </w:r>
      <w:r w:rsidRPr="00014BB1">
        <w:rPr>
          <w:rFonts w:asciiTheme="majorHAnsi" w:hAnsiTheme="majorHAnsi" w:cs="Times New Roman"/>
        </w:rPr>
        <w:t xml:space="preserve"> of determining those contaminations</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Occupational health and safety principles and regulations applicable to students participating in classes. Environmental toxicology – basic terms. Plants and animals as </w:t>
      </w:r>
      <w:proofErr w:type="spellStart"/>
      <w:r w:rsidRPr="00014BB1">
        <w:rPr>
          <w:rFonts w:asciiTheme="majorHAnsi" w:hAnsiTheme="majorHAnsi" w:cs="Times New Roman"/>
        </w:rPr>
        <w:t>bioindicators</w:t>
      </w:r>
      <w:proofErr w:type="spellEnd"/>
      <w:r w:rsidRPr="00014BB1">
        <w:rPr>
          <w:rFonts w:asciiTheme="majorHAnsi" w:hAnsiTheme="majorHAnsi" w:cs="Times New Roman"/>
        </w:rPr>
        <w:t xml:space="preserve"> of air, soil and water pollution. Determining the degree of water environment pollution with selected substances with the use of </w:t>
      </w:r>
      <w:proofErr w:type="spellStart"/>
      <w:r w:rsidRPr="00014BB1">
        <w:rPr>
          <w:rFonts w:asciiTheme="majorHAnsi" w:hAnsiTheme="majorHAnsi" w:cs="Times New Roman"/>
        </w:rPr>
        <w:t>bioindicators</w:t>
      </w:r>
      <w:proofErr w:type="spellEnd"/>
      <w:r w:rsidRPr="00014BB1">
        <w:rPr>
          <w:rFonts w:asciiTheme="majorHAnsi" w:hAnsiTheme="majorHAnsi" w:cs="Times New Roman"/>
        </w:rPr>
        <w:t>. Evaluation of morphological and physiological changes in plants resulting from environmental pollution. Determination of the content of glucose and ascorbic acid in roots of plants growing on polluted ground. Toxicology and ecotoxicology of crop protection chemicals. Preparation of samples to determine the remains of the residue of active substances of chlorinated hydrocarbons in plant material. Safety data sheets for hazardous substances. Determining toxicity indicators.</w:t>
      </w:r>
    </w:p>
    <w:p w:rsidR="0075059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lectures:</w:t>
      </w:r>
      <w:r w:rsidRPr="00014BB1">
        <w:rPr>
          <w:rFonts w:asciiTheme="majorHAnsi" w:hAnsiTheme="majorHAnsi" w:cs="Times New Roman"/>
        </w:rPr>
        <w:t xml:space="preserve"> Ecotoxicology in contemporary science and its extent. Selected terms in toxicology. Review of major environmental contaminants. Hazardous substances in the </w:t>
      </w:r>
      <w:r w:rsidRPr="00014BB1">
        <w:rPr>
          <w:rFonts w:asciiTheme="majorHAnsi" w:hAnsiTheme="majorHAnsi" w:cs="Times New Roman"/>
        </w:rPr>
        <w:lastRenderedPageBreak/>
        <w:t xml:space="preserve">environment: characteristics, evaluation of ecological and health risks and their effect on landscape elements. Distribution and </w:t>
      </w:r>
      <w:proofErr w:type="spellStart"/>
      <w:r w:rsidRPr="00014BB1">
        <w:rPr>
          <w:rFonts w:asciiTheme="majorHAnsi" w:hAnsiTheme="majorHAnsi" w:cs="Times New Roman"/>
        </w:rPr>
        <w:t>biotransformations</w:t>
      </w:r>
      <w:proofErr w:type="spellEnd"/>
      <w:r w:rsidRPr="00014BB1">
        <w:rPr>
          <w:rFonts w:asciiTheme="majorHAnsi" w:hAnsiTheme="majorHAnsi" w:cs="Times New Roman"/>
        </w:rPr>
        <w:t xml:space="preserve"> of xenobiotics in the natural environment. Natural defence mechanisms against xenobiotics. Long-term effects of toxic substances. Plants and animals as </w:t>
      </w:r>
      <w:proofErr w:type="spellStart"/>
      <w:r w:rsidRPr="00014BB1">
        <w:rPr>
          <w:rFonts w:asciiTheme="majorHAnsi" w:hAnsiTheme="majorHAnsi" w:cs="Times New Roman"/>
        </w:rPr>
        <w:t>bioindicators</w:t>
      </w:r>
      <w:proofErr w:type="spellEnd"/>
      <w:r w:rsidRPr="00014BB1">
        <w:rPr>
          <w:rFonts w:asciiTheme="majorHAnsi" w:hAnsiTheme="majorHAnsi" w:cs="Times New Roman"/>
        </w:rPr>
        <w:t xml:space="preserve"> of environmental contamination. Crop protection chemicals in individual elements of the environment and agricultural produce. Selected issues in food toxicology. Medicines in </w:t>
      </w:r>
      <w:r w:rsidR="00FF7C42" w:rsidRPr="00014BB1">
        <w:rPr>
          <w:rFonts w:asciiTheme="majorHAnsi" w:hAnsiTheme="majorHAnsi" w:cs="Times New Roman"/>
        </w:rPr>
        <w:t xml:space="preserve">the </w:t>
      </w:r>
      <w:r w:rsidRPr="00014BB1">
        <w:rPr>
          <w:rFonts w:asciiTheme="majorHAnsi" w:hAnsiTheme="majorHAnsi" w:cs="Times New Roman"/>
        </w:rPr>
        <w:t>natural environment. Routes of toxic substances and their effect on populations and ecosystems. Methods of</w:t>
      </w:r>
      <w:r w:rsidR="00FF7C42" w:rsidRPr="00014BB1">
        <w:rPr>
          <w:rFonts w:asciiTheme="majorHAnsi" w:hAnsiTheme="majorHAnsi" w:cs="Times New Roman"/>
        </w:rPr>
        <w:t xml:space="preserve"> </w:t>
      </w:r>
      <w:r w:rsidRPr="00014BB1">
        <w:rPr>
          <w:rFonts w:asciiTheme="majorHAnsi" w:hAnsiTheme="majorHAnsi" w:cs="Times New Roman"/>
        </w:rPr>
        <w:t>detecting environmental pollution. Chemical safety. Legal regulations of ecotoxicology.</w:t>
      </w:r>
    </w:p>
    <w:p w:rsidR="0075059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0592" w:rsidRPr="00014BB1" w:rsidRDefault="00FF7C42"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K</w:t>
      </w:r>
      <w:r w:rsidR="00D63054" w:rsidRPr="00014BB1">
        <w:rPr>
          <w:rFonts w:asciiTheme="majorHAnsi" w:hAnsiTheme="majorHAnsi" w:cs="Times New Roman"/>
          <w:bCs/>
          <w:i/>
        </w:rPr>
        <w:t>nowledge:</w:t>
      </w:r>
      <w:r w:rsidR="00D63054" w:rsidRPr="00014BB1">
        <w:rPr>
          <w:rFonts w:asciiTheme="majorHAnsi" w:hAnsiTheme="majorHAnsi" w:cs="Times New Roman"/>
        </w:rPr>
        <w:t xml:space="preserve"> The student has in-depth knowledge concerning basic contaminants, their impact on the environment,</w:t>
      </w:r>
      <w:r w:rsidRPr="00014BB1">
        <w:rPr>
          <w:rFonts w:asciiTheme="majorHAnsi" w:hAnsiTheme="majorHAnsi" w:cs="Times New Roman"/>
        </w:rPr>
        <w:t xml:space="preserve"> </w:t>
      </w:r>
      <w:r w:rsidR="00D63054" w:rsidRPr="00014BB1">
        <w:rPr>
          <w:rFonts w:asciiTheme="majorHAnsi" w:hAnsiTheme="majorHAnsi" w:cs="Times New Roman"/>
        </w:rPr>
        <w:t>effects on living organisms and consequences.</w:t>
      </w:r>
      <w:r w:rsidRPr="00014BB1">
        <w:rPr>
          <w:rFonts w:asciiTheme="majorHAnsi" w:hAnsiTheme="majorHAnsi" w:cs="Times New Roman"/>
        </w:rPr>
        <w:t xml:space="preserve"> </w:t>
      </w:r>
      <w:r w:rsidR="00D63054" w:rsidRPr="00014BB1">
        <w:rPr>
          <w:rFonts w:asciiTheme="majorHAnsi" w:hAnsiTheme="majorHAnsi" w:cs="Times New Roman"/>
        </w:rPr>
        <w:t>The student can choose a method for rapid detection of pollution in the environment</w:t>
      </w:r>
      <w:r w:rsidRPr="00014BB1">
        <w:rPr>
          <w:rFonts w:asciiTheme="majorHAnsi" w:hAnsiTheme="majorHAnsi" w:cs="Times New Roman"/>
        </w:rPr>
        <w:t xml:space="preserve"> and </w:t>
      </w:r>
      <w:r w:rsidR="00D63054" w:rsidRPr="00014BB1">
        <w:rPr>
          <w:rFonts w:asciiTheme="majorHAnsi" w:hAnsiTheme="majorHAnsi" w:cs="Times New Roman"/>
        </w:rPr>
        <w:t>distinguish methods and criteria for establishing chemical safety levels.</w:t>
      </w:r>
    </w:p>
    <w:p w:rsidR="00750592" w:rsidRPr="00014BB1" w:rsidRDefault="00FF7C42"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hAnsiTheme="majorHAnsi" w:cs="Times New Roman"/>
        </w:rPr>
        <w:t xml:space="preserve"> The student knows how to select and use chemical and biological methods and how to interpret results</w:t>
      </w:r>
      <w:r w:rsidRPr="00014BB1">
        <w:rPr>
          <w:rFonts w:asciiTheme="majorHAnsi" w:hAnsiTheme="majorHAnsi" w:cs="Times New Roman"/>
        </w:rPr>
        <w:t xml:space="preserve"> and</w:t>
      </w:r>
      <w:r w:rsidR="00D63054" w:rsidRPr="00014BB1">
        <w:rPr>
          <w:rFonts w:asciiTheme="majorHAnsi" w:hAnsiTheme="majorHAnsi" w:cs="Times New Roman"/>
        </w:rPr>
        <w:t xml:space="preserve"> to identify, detect and evaluate risks resulting from the presence of toxic compounds in the environment and </w:t>
      </w:r>
      <w:r w:rsidRPr="00014BB1">
        <w:rPr>
          <w:rFonts w:asciiTheme="majorHAnsi" w:hAnsiTheme="majorHAnsi" w:cs="Times New Roman"/>
        </w:rPr>
        <w:t>m</w:t>
      </w:r>
      <w:r w:rsidR="00D63054" w:rsidRPr="00014BB1">
        <w:rPr>
          <w:rFonts w:asciiTheme="majorHAnsi" w:hAnsiTheme="majorHAnsi" w:cs="Times New Roman"/>
        </w:rPr>
        <w:t xml:space="preserve">ake decisions. The student independently determines the effective concentration of selected toxic compounds in relation to various </w:t>
      </w:r>
      <w:proofErr w:type="spellStart"/>
      <w:r w:rsidR="00D63054" w:rsidRPr="00014BB1">
        <w:rPr>
          <w:rFonts w:asciiTheme="majorHAnsi" w:hAnsiTheme="majorHAnsi" w:cs="Times New Roman"/>
        </w:rPr>
        <w:t>bioindicators</w:t>
      </w:r>
      <w:proofErr w:type="spellEnd"/>
      <w:r w:rsidR="00D63054" w:rsidRPr="00014BB1">
        <w:rPr>
          <w:rFonts w:asciiTheme="majorHAnsi" w:hAnsiTheme="majorHAnsi" w:cs="Times New Roman"/>
        </w:rPr>
        <w:t>.</w:t>
      </w:r>
    </w:p>
    <w:p w:rsidR="00750592" w:rsidRPr="00014BB1" w:rsidRDefault="00FF7C42"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00D63054" w:rsidRPr="00014BB1">
        <w:rPr>
          <w:rFonts w:asciiTheme="majorHAnsi" w:hAnsiTheme="majorHAnsi" w:cs="Times New Roman"/>
        </w:rPr>
        <w:t xml:space="preserve"> The student understands the need for learning</w:t>
      </w:r>
      <w:r w:rsidR="00542408" w:rsidRPr="00014BB1">
        <w:rPr>
          <w:rFonts w:asciiTheme="majorHAnsi" w:hAnsiTheme="majorHAnsi" w:cs="Times New Roman"/>
        </w:rPr>
        <w:t xml:space="preserve"> and</w:t>
      </w:r>
      <w:r w:rsidR="00D63054" w:rsidRPr="00014BB1">
        <w:rPr>
          <w:rFonts w:asciiTheme="majorHAnsi" w:hAnsiTheme="majorHAnsi" w:cs="Times New Roman"/>
        </w:rPr>
        <w:t xml:space="preserve"> is able to cooperate and work in a group</w:t>
      </w:r>
      <w:r w:rsidR="00542408" w:rsidRPr="00014BB1">
        <w:rPr>
          <w:rFonts w:asciiTheme="majorHAnsi" w:hAnsiTheme="majorHAnsi" w:cs="Times New Roman"/>
        </w:rPr>
        <w:t xml:space="preserve"> and</w:t>
      </w:r>
      <w:r w:rsidR="00D63054" w:rsidRPr="00014BB1">
        <w:rPr>
          <w:rFonts w:asciiTheme="majorHAnsi" w:hAnsiTheme="majorHAnsi" w:cs="Times New Roman"/>
        </w:rPr>
        <w:t xml:space="preserve"> is aware of the responsibility for the condition of the environment. The student is </w:t>
      </w:r>
      <w:r w:rsidR="00542408" w:rsidRPr="00014BB1">
        <w:rPr>
          <w:rFonts w:asciiTheme="majorHAnsi" w:hAnsiTheme="majorHAnsi" w:cs="Times New Roman"/>
        </w:rPr>
        <w:t xml:space="preserve">also </w:t>
      </w:r>
      <w:r w:rsidR="00D63054" w:rsidRPr="00014BB1">
        <w:rPr>
          <w:rFonts w:asciiTheme="majorHAnsi" w:hAnsiTheme="majorHAnsi" w:cs="Times New Roman"/>
        </w:rPr>
        <w:t xml:space="preserve">aware of the need </w:t>
      </w:r>
      <w:r w:rsidRPr="00014BB1">
        <w:rPr>
          <w:rFonts w:asciiTheme="majorHAnsi" w:hAnsiTheme="majorHAnsi" w:cs="Times New Roman"/>
        </w:rPr>
        <w:t>for</w:t>
      </w:r>
      <w:r w:rsidR="00D63054" w:rsidRPr="00014BB1">
        <w:rPr>
          <w:rFonts w:asciiTheme="majorHAnsi" w:hAnsiTheme="majorHAnsi" w:cs="Times New Roman"/>
        </w:rPr>
        <w:t xml:space="preserve"> oriented acquisition of additional knowledge.</w:t>
      </w:r>
    </w:p>
    <w:p w:rsidR="00750592" w:rsidRPr="00014BB1" w:rsidRDefault="00750592" w:rsidP="0094347D">
      <w:pPr>
        <w:autoSpaceDE w:val="0"/>
        <w:autoSpaceDN w:val="0"/>
        <w:adjustRightInd w:val="0"/>
        <w:spacing w:after="0"/>
        <w:jc w:val="both"/>
        <w:rPr>
          <w:rFonts w:asciiTheme="majorHAnsi" w:hAnsiTheme="majorHAnsi" w:cs="Times New Roman"/>
        </w:rPr>
      </w:pPr>
    </w:p>
    <w:p w:rsidR="00750592" w:rsidRPr="00014BB1" w:rsidRDefault="00D63054" w:rsidP="0094347D">
      <w:pPr>
        <w:pStyle w:val="Akapitzlist"/>
        <w:numPr>
          <w:ilvl w:val="0"/>
          <w:numId w:val="10"/>
        </w:numPr>
        <w:spacing w:after="0"/>
        <w:ind w:left="851" w:hanging="851"/>
        <w:jc w:val="both"/>
        <w:rPr>
          <w:rFonts w:asciiTheme="majorHAnsi" w:hAnsiTheme="majorHAnsi" w:cs="Times New Roman"/>
          <w:b/>
        </w:rPr>
      </w:pPr>
      <w:r w:rsidRPr="00014BB1">
        <w:rPr>
          <w:rFonts w:asciiTheme="majorHAnsi" w:hAnsiTheme="majorHAnsi" w:cs="Times New Roman"/>
          <w:b/>
          <w:bCs/>
        </w:rPr>
        <w:t>Land use planning</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Students are familiar with: </w:t>
      </w:r>
      <w:r w:rsidR="00D3570F" w:rsidRPr="00014BB1">
        <w:rPr>
          <w:rFonts w:asciiTheme="majorHAnsi" w:hAnsiTheme="majorHAnsi" w:cs="Times New Roman"/>
        </w:rPr>
        <w:t xml:space="preserve">the </w:t>
      </w:r>
      <w:r w:rsidRPr="00014BB1">
        <w:rPr>
          <w:rFonts w:asciiTheme="majorHAnsi" w:hAnsiTheme="majorHAnsi" w:cs="Times New Roman"/>
        </w:rPr>
        <w:t>basic concepts of spatial planning, the legal basis of spatial planning in Poland, systematic planning studies, principles, content, procedure of preparing, reviewing, consultation and adoption of planning studies, the spatial effects, environmental and financial effects of Local Spatial Management Plan, the procedure of agricultural land and forest production, principles of assessment and valorisation of the area. Awareness of the role of citizens in the process of local development planning.</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The range and content of study of conditions and directions of spatial management. The scope and content of Local Spatial Management Plan. Symbols used in the local zoning plan. The financial impact of the adoption of Local Spatial Management Plan (fee planning, </w:t>
      </w:r>
      <w:r w:rsidR="00D3570F" w:rsidRPr="00014BB1">
        <w:rPr>
          <w:rFonts w:asciiTheme="majorHAnsi" w:hAnsiTheme="majorHAnsi" w:cs="Times New Roman"/>
        </w:rPr>
        <w:t>betterment levies</w:t>
      </w:r>
      <w:r w:rsidRPr="00014BB1">
        <w:rPr>
          <w:rFonts w:asciiTheme="majorHAnsi" w:hAnsiTheme="majorHAnsi" w:cs="Times New Roman"/>
        </w:rPr>
        <w:t>, for the exclusion of production). Planning decisions in the investment process. Graphic signs used in projects land development. Land development plan.</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history of spatial planning. Basic concepts and definitions of the spatial economy. Systematic planning studies. Spatial planning at national and regional and local (contents, rules and procedure for the preparation, evaluation, consultation and approval). The effects of spatial, environmental and financial adoption of Local Spatial Management Plan. Repurposing and exclusion of agricultural and forestry production (procedure, fees, exemptions). </w:t>
      </w:r>
      <w:r w:rsidR="00D3570F" w:rsidRPr="00014BB1">
        <w:rPr>
          <w:rFonts w:asciiTheme="majorHAnsi" w:hAnsiTheme="majorHAnsi" w:cs="Times New Roman"/>
        </w:rPr>
        <w:t>B</w:t>
      </w:r>
      <w:r w:rsidRPr="00014BB1">
        <w:rPr>
          <w:rFonts w:asciiTheme="majorHAnsi" w:hAnsiTheme="majorHAnsi" w:cs="Times New Roman"/>
        </w:rPr>
        <w:t>uilding and land development</w:t>
      </w:r>
      <w:r w:rsidR="00D3570F" w:rsidRPr="00014BB1">
        <w:rPr>
          <w:rFonts w:asciiTheme="majorHAnsi" w:hAnsiTheme="majorHAnsi" w:cs="Times New Roman"/>
        </w:rPr>
        <w:t xml:space="preserve"> permits</w:t>
      </w:r>
      <w:r w:rsidRPr="00014BB1">
        <w:rPr>
          <w:rFonts w:asciiTheme="majorHAnsi" w:hAnsiTheme="majorHAnsi" w:cs="Times New Roman"/>
        </w:rPr>
        <w:t xml:space="preserve"> (types, content, rules for drawing up and issuing). Public participation in planning local development. Evaluation and valorisation of space planning.</w:t>
      </w:r>
    </w:p>
    <w:p w:rsidR="0075059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0592" w:rsidRPr="00014BB1" w:rsidRDefault="00D3570F"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w:t>
      </w:r>
      <w:r w:rsidR="00D63054" w:rsidRPr="00014BB1">
        <w:rPr>
          <w:rFonts w:asciiTheme="majorHAnsi" w:hAnsiTheme="majorHAnsi" w:cs="Times New Roman"/>
          <w:bCs/>
          <w:i/>
        </w:rPr>
        <w:t>nowledge:</w:t>
      </w:r>
      <w:r w:rsidR="00D63054" w:rsidRPr="00014BB1">
        <w:rPr>
          <w:rFonts w:asciiTheme="majorHAnsi" w:hAnsiTheme="majorHAnsi" w:cs="Times New Roman"/>
        </w:rPr>
        <w:t xml:space="preserve"> The student has exten</w:t>
      </w:r>
      <w:r w:rsidR="00542408" w:rsidRPr="00014BB1">
        <w:rPr>
          <w:rFonts w:asciiTheme="majorHAnsi" w:hAnsiTheme="majorHAnsi" w:cs="Times New Roman"/>
        </w:rPr>
        <w:t>sive</w:t>
      </w:r>
      <w:r w:rsidR="00D63054" w:rsidRPr="00014BB1">
        <w:rPr>
          <w:rFonts w:asciiTheme="majorHAnsi" w:hAnsiTheme="majorHAnsi" w:cs="Times New Roman"/>
        </w:rPr>
        <w:t xml:space="preserve"> knowledge of the condition and the complex factors that determine the functioning and development of rural areas, identifies and evaluates the natural and cultural landscapes.</w:t>
      </w:r>
    </w:p>
    <w:p w:rsidR="00750592" w:rsidRPr="00014BB1" w:rsidRDefault="00D3570F"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hAnsiTheme="majorHAnsi" w:cs="Times New Roman"/>
        </w:rPr>
        <w:t xml:space="preserve"> Student incorporates an ability to find, understand, </w:t>
      </w:r>
      <w:r w:rsidR="00014BB1" w:rsidRPr="00014BB1">
        <w:rPr>
          <w:rFonts w:asciiTheme="majorHAnsi" w:hAnsiTheme="majorHAnsi" w:cs="Times New Roman"/>
        </w:rPr>
        <w:t>analyse</w:t>
      </w:r>
      <w:r w:rsidR="00D63054" w:rsidRPr="00014BB1">
        <w:rPr>
          <w:rFonts w:asciiTheme="majorHAnsi" w:hAnsiTheme="majorHAnsi" w:cs="Times New Roman"/>
        </w:rPr>
        <w:t xml:space="preserve"> and creative</w:t>
      </w:r>
      <w:r w:rsidRPr="00014BB1">
        <w:rPr>
          <w:rFonts w:asciiTheme="majorHAnsi" w:hAnsiTheme="majorHAnsi" w:cs="Times New Roman"/>
        </w:rPr>
        <w:t>ly</w:t>
      </w:r>
      <w:r w:rsidR="00D63054" w:rsidRPr="00014BB1">
        <w:rPr>
          <w:rFonts w:asciiTheme="majorHAnsi" w:hAnsiTheme="majorHAnsi" w:cs="Times New Roman"/>
        </w:rPr>
        <w:t xml:space="preserve"> use the necessary</w:t>
      </w:r>
      <w:r w:rsidRPr="00014BB1">
        <w:rPr>
          <w:rFonts w:asciiTheme="majorHAnsi" w:hAnsiTheme="majorHAnsi" w:cs="Times New Roman"/>
        </w:rPr>
        <w:t xml:space="preserve"> </w:t>
      </w:r>
      <w:r w:rsidR="00D63054" w:rsidRPr="00014BB1">
        <w:rPr>
          <w:rFonts w:asciiTheme="majorHAnsi" w:hAnsiTheme="majorHAnsi" w:cs="Times New Roman"/>
        </w:rPr>
        <w:t>information from various sources and in various forms appropriate for the protection of the environment,</w:t>
      </w:r>
    </w:p>
    <w:p w:rsidR="00750592" w:rsidRPr="00014BB1" w:rsidRDefault="00D3570F"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lastRenderedPageBreak/>
        <w:t>S</w:t>
      </w:r>
      <w:r w:rsidR="00D63054" w:rsidRPr="00014BB1">
        <w:rPr>
          <w:rFonts w:asciiTheme="majorHAnsi" w:hAnsiTheme="majorHAnsi" w:cs="Times New Roman"/>
          <w:bCs/>
          <w:i/>
        </w:rPr>
        <w:t>ocial competence:</w:t>
      </w:r>
      <w:r w:rsidR="00D63054" w:rsidRPr="00014BB1">
        <w:rPr>
          <w:rFonts w:asciiTheme="majorHAnsi" w:hAnsiTheme="majorHAnsi" w:cs="Times New Roman"/>
        </w:rPr>
        <w:t xml:space="preserve"> The student understands the need for learning throughout life, can inspire and organize the process of learning</w:t>
      </w:r>
      <w:r w:rsidRPr="00014BB1">
        <w:rPr>
          <w:rFonts w:asciiTheme="majorHAnsi" w:hAnsiTheme="majorHAnsi" w:cs="Times New Roman"/>
        </w:rPr>
        <w:t xml:space="preserve"> for</w:t>
      </w:r>
      <w:r w:rsidR="00D63054" w:rsidRPr="00014BB1">
        <w:rPr>
          <w:rFonts w:asciiTheme="majorHAnsi" w:hAnsiTheme="majorHAnsi" w:cs="Times New Roman"/>
        </w:rPr>
        <w:t xml:space="preserve"> other people</w:t>
      </w:r>
      <w:r w:rsidRPr="00014BB1">
        <w:rPr>
          <w:rFonts w:asciiTheme="majorHAnsi" w:hAnsiTheme="majorHAnsi" w:cs="Times New Roman"/>
        </w:rPr>
        <w:t>,</w:t>
      </w:r>
      <w:r w:rsidR="00D63054" w:rsidRPr="00014BB1">
        <w:rPr>
          <w:rFonts w:asciiTheme="majorHAnsi" w:hAnsiTheme="majorHAnsi" w:cs="Times New Roman"/>
        </w:rPr>
        <w:t xml:space="preserve"> can interact and work in a group, tak</w:t>
      </w:r>
      <w:r w:rsidRPr="00014BB1">
        <w:rPr>
          <w:rFonts w:asciiTheme="majorHAnsi" w:hAnsiTheme="majorHAnsi" w:cs="Times New Roman"/>
        </w:rPr>
        <w:t xml:space="preserve">e </w:t>
      </w:r>
      <w:r w:rsidR="00D63054" w:rsidRPr="00014BB1">
        <w:rPr>
          <w:rFonts w:asciiTheme="majorHAnsi" w:hAnsiTheme="majorHAnsi" w:cs="Times New Roman"/>
        </w:rPr>
        <w:t>on different roles</w:t>
      </w:r>
      <w:r w:rsidRPr="00014BB1">
        <w:rPr>
          <w:rFonts w:asciiTheme="majorHAnsi" w:hAnsiTheme="majorHAnsi" w:cs="Times New Roman"/>
        </w:rPr>
        <w:t xml:space="preserve"> and</w:t>
      </w:r>
      <w:r w:rsidR="00D63054" w:rsidRPr="00014BB1">
        <w:rPr>
          <w:rFonts w:asciiTheme="majorHAnsi" w:hAnsiTheme="majorHAnsi" w:cs="Times New Roman"/>
        </w:rPr>
        <w:t xml:space="preserve"> have knowledge of measures to minimize the risk</w:t>
      </w:r>
      <w:r w:rsidRPr="00014BB1">
        <w:rPr>
          <w:rFonts w:asciiTheme="majorHAnsi" w:hAnsiTheme="majorHAnsi" w:cs="Times New Roman"/>
        </w:rPr>
        <w:t>s</w:t>
      </w:r>
      <w:r w:rsidR="00D63054" w:rsidRPr="00014BB1">
        <w:rPr>
          <w:rFonts w:asciiTheme="majorHAnsi" w:hAnsiTheme="majorHAnsi" w:cs="Times New Roman"/>
        </w:rPr>
        <w:t xml:space="preserve"> and predict the effects of activit</w:t>
      </w:r>
      <w:r w:rsidRPr="00014BB1">
        <w:rPr>
          <w:rFonts w:asciiTheme="majorHAnsi" w:hAnsiTheme="majorHAnsi" w:cs="Times New Roman"/>
        </w:rPr>
        <w:t>ies</w:t>
      </w:r>
      <w:r w:rsidR="00D63054" w:rsidRPr="00014BB1">
        <w:rPr>
          <w:rFonts w:asciiTheme="majorHAnsi" w:hAnsiTheme="majorHAnsi" w:cs="Times New Roman"/>
        </w:rPr>
        <w:t xml:space="preserve"> in the field of environmental protection and management.</w:t>
      </w:r>
    </w:p>
    <w:p w:rsidR="00750592" w:rsidRPr="00014BB1" w:rsidRDefault="00750592" w:rsidP="0094347D">
      <w:pPr>
        <w:autoSpaceDE w:val="0"/>
        <w:autoSpaceDN w:val="0"/>
        <w:adjustRightInd w:val="0"/>
        <w:spacing w:after="0"/>
        <w:jc w:val="both"/>
        <w:rPr>
          <w:rFonts w:asciiTheme="majorHAnsi" w:hAnsiTheme="majorHAnsi" w:cs="Times New Roman"/>
        </w:rPr>
      </w:pPr>
    </w:p>
    <w:p w:rsidR="00750592" w:rsidRPr="00014BB1" w:rsidRDefault="00D63054" w:rsidP="004D4913">
      <w:pPr>
        <w:pStyle w:val="Akapitzlist"/>
        <w:numPr>
          <w:ilvl w:val="0"/>
          <w:numId w:val="10"/>
        </w:numPr>
        <w:spacing w:after="0"/>
        <w:ind w:left="851" w:hanging="851"/>
        <w:jc w:val="both"/>
        <w:rPr>
          <w:rFonts w:asciiTheme="majorHAnsi" w:hAnsiTheme="majorHAnsi" w:cs="Times New Roman"/>
          <w:b/>
        </w:rPr>
      </w:pPr>
      <w:r w:rsidRPr="00014BB1">
        <w:rPr>
          <w:rFonts w:asciiTheme="majorHAnsi" w:hAnsiTheme="majorHAnsi" w:cs="Times New Roman"/>
          <w:b/>
          <w:bCs/>
        </w:rPr>
        <w:t>Enterprise in environmental protection</w:t>
      </w:r>
    </w:p>
    <w:p w:rsidR="00CB36CE" w:rsidRPr="00014BB1" w:rsidRDefault="00D63054" w:rsidP="0094347D">
      <w:pPr>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The course illustrates that profit can be made while serving an environmental cause. This course explores environmental entrepreneurship compar</w:t>
      </w:r>
      <w:r w:rsidR="00D3570F" w:rsidRPr="00014BB1">
        <w:rPr>
          <w:rFonts w:asciiTheme="majorHAnsi" w:hAnsiTheme="majorHAnsi" w:cs="Times New Roman"/>
        </w:rPr>
        <w:t>ed</w:t>
      </w:r>
      <w:r w:rsidRPr="00014BB1">
        <w:rPr>
          <w:rFonts w:asciiTheme="majorHAnsi" w:hAnsiTheme="majorHAnsi" w:cs="Times New Roman"/>
        </w:rPr>
        <w:t xml:space="preserve"> to regular entrepreneurship. </w:t>
      </w:r>
      <w:r w:rsidR="00D3570F" w:rsidRPr="00014BB1">
        <w:rPr>
          <w:rFonts w:asciiTheme="majorHAnsi" w:hAnsiTheme="majorHAnsi" w:cs="Times New Roman"/>
        </w:rPr>
        <w:t>The s</w:t>
      </w:r>
      <w:r w:rsidRPr="00014BB1">
        <w:rPr>
          <w:rFonts w:asciiTheme="majorHAnsi" w:hAnsiTheme="majorHAnsi" w:cs="Times New Roman"/>
        </w:rPr>
        <w:t xml:space="preserve">tudent is anticipated to perceive and enhance market opportunities for entrepreneurs actively working in the environmental protection.   </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concept of entrepreneurship, entrepreneurial attitudes and characteristics of an entrepreneur, types of businesses, the impact of the market mechanism, analysis of business environment, rules for the preparation of business plans, marketing management, the role of innovations, recognizing market needs in environmental protection, assessment of market potential, risk assessment</w:t>
      </w:r>
    </w:p>
    <w:p w:rsidR="0075059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0592" w:rsidRPr="00014BB1" w:rsidRDefault="00D3570F"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K</w:t>
      </w:r>
      <w:r w:rsidR="00D63054" w:rsidRPr="00014BB1">
        <w:rPr>
          <w:rFonts w:asciiTheme="majorHAnsi" w:hAnsiTheme="majorHAnsi" w:cs="Times New Roman"/>
          <w:bCs/>
          <w:i/>
        </w:rPr>
        <w:t>nowledge:</w:t>
      </w:r>
      <w:r w:rsidRPr="00014BB1">
        <w:rPr>
          <w:rFonts w:asciiTheme="majorHAnsi" w:hAnsiTheme="majorHAnsi" w:cs="Times New Roman"/>
          <w:bCs/>
          <w:i/>
        </w:rPr>
        <w:t xml:space="preserve"> </w:t>
      </w:r>
      <w:r w:rsidR="00D63054" w:rsidRPr="00014BB1">
        <w:rPr>
          <w:rFonts w:asciiTheme="majorHAnsi" w:hAnsiTheme="majorHAnsi" w:cs="Times New Roman"/>
          <w:bCs/>
        </w:rPr>
        <w:t>The</w:t>
      </w:r>
      <w:r w:rsidRPr="00014BB1">
        <w:rPr>
          <w:rFonts w:asciiTheme="majorHAnsi" w:hAnsiTheme="majorHAnsi" w:cs="Times New Roman"/>
          <w:bCs/>
          <w:i/>
        </w:rPr>
        <w:t xml:space="preserve"> </w:t>
      </w:r>
      <w:r w:rsidRPr="00014BB1">
        <w:rPr>
          <w:rFonts w:asciiTheme="majorHAnsi" w:hAnsiTheme="majorHAnsi" w:cs="Times New Roman"/>
          <w:bCs/>
        </w:rPr>
        <w:t>s</w:t>
      </w:r>
      <w:r w:rsidR="00D63054" w:rsidRPr="00014BB1">
        <w:rPr>
          <w:rFonts w:asciiTheme="majorHAnsi" w:hAnsiTheme="majorHAnsi" w:cs="Times New Roman"/>
          <w:bCs/>
        </w:rPr>
        <w:t xml:space="preserve">tudent knows the principles of creation and development of individual </w:t>
      </w:r>
      <w:r w:rsidR="00D63054" w:rsidRPr="00014BB1">
        <w:rPr>
          <w:rFonts w:asciiTheme="majorHAnsi" w:hAnsiTheme="majorHAnsi" w:cs="Times New Roman"/>
        </w:rPr>
        <w:t xml:space="preserve">entrepreneurship forms; has </w:t>
      </w:r>
      <w:r w:rsidRPr="00014BB1">
        <w:rPr>
          <w:rFonts w:asciiTheme="majorHAnsi" w:hAnsiTheme="majorHAnsi" w:cs="Times New Roman"/>
        </w:rPr>
        <w:t>extensive</w:t>
      </w:r>
      <w:r w:rsidR="00D63054" w:rsidRPr="00014BB1">
        <w:rPr>
          <w:rFonts w:asciiTheme="majorHAnsi" w:hAnsiTheme="majorHAnsi" w:cs="Times New Roman"/>
        </w:rPr>
        <w:t xml:space="preserve"> economical knowledge allowing </w:t>
      </w:r>
      <w:r w:rsidRPr="00014BB1">
        <w:rPr>
          <w:rFonts w:asciiTheme="majorHAnsi" w:hAnsiTheme="majorHAnsi" w:cs="Times New Roman"/>
        </w:rPr>
        <w:t xml:space="preserve">him/her </w:t>
      </w:r>
      <w:r w:rsidR="00D63054" w:rsidRPr="00014BB1">
        <w:rPr>
          <w:rFonts w:asciiTheme="majorHAnsi" w:hAnsiTheme="majorHAnsi" w:cs="Times New Roman"/>
        </w:rPr>
        <w:t>to start a business in environmental protection.</w:t>
      </w:r>
    </w:p>
    <w:p w:rsidR="00750592" w:rsidRPr="00014BB1" w:rsidRDefault="00D3570F"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S</w:t>
      </w:r>
      <w:r w:rsidR="00D63054" w:rsidRPr="00014BB1">
        <w:rPr>
          <w:rFonts w:asciiTheme="majorHAnsi" w:hAnsiTheme="majorHAnsi" w:cs="Times New Roman"/>
          <w:bCs/>
          <w:i/>
        </w:rPr>
        <w:t>kills:</w:t>
      </w:r>
      <w:r w:rsidRPr="00014BB1">
        <w:rPr>
          <w:rFonts w:asciiTheme="majorHAnsi" w:hAnsiTheme="majorHAnsi" w:cs="Times New Roman"/>
          <w:bCs/>
          <w:i/>
        </w:rPr>
        <w:t xml:space="preserve"> </w:t>
      </w:r>
      <w:r w:rsidR="00D63054" w:rsidRPr="00014BB1">
        <w:rPr>
          <w:rFonts w:asciiTheme="majorHAnsi" w:hAnsiTheme="majorHAnsi" w:cs="Times New Roman"/>
          <w:bCs/>
        </w:rPr>
        <w:t>Student is able to plan his/her car</w:t>
      </w:r>
      <w:r w:rsidRPr="00014BB1">
        <w:rPr>
          <w:rFonts w:asciiTheme="majorHAnsi" w:hAnsiTheme="majorHAnsi" w:cs="Times New Roman"/>
          <w:bCs/>
        </w:rPr>
        <w:t>e</w:t>
      </w:r>
      <w:r w:rsidR="00D63054" w:rsidRPr="00014BB1">
        <w:rPr>
          <w:rFonts w:asciiTheme="majorHAnsi" w:hAnsiTheme="majorHAnsi" w:cs="Times New Roman"/>
          <w:bCs/>
        </w:rPr>
        <w:t>er, properly assess potential effects of undertaken activities towards solving   problems related to environmental protection</w:t>
      </w:r>
    </w:p>
    <w:p w:rsidR="00750592" w:rsidRPr="00014BB1" w:rsidRDefault="00D3570F"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Pr="00014BB1">
        <w:rPr>
          <w:rFonts w:asciiTheme="majorHAnsi" w:hAnsiTheme="majorHAnsi" w:cs="Times New Roman"/>
          <w:bCs/>
        </w:rPr>
        <w:t xml:space="preserve"> The s</w:t>
      </w:r>
      <w:r w:rsidR="00D63054" w:rsidRPr="00014BB1">
        <w:rPr>
          <w:rFonts w:asciiTheme="majorHAnsi" w:hAnsiTheme="majorHAnsi" w:cs="Times New Roman"/>
          <w:bCs/>
        </w:rPr>
        <w:t xml:space="preserve">tudent is able to think and work in </w:t>
      </w:r>
      <w:r w:rsidRPr="00014BB1">
        <w:rPr>
          <w:rFonts w:asciiTheme="majorHAnsi" w:hAnsiTheme="majorHAnsi" w:cs="Times New Roman"/>
          <w:bCs/>
        </w:rPr>
        <w:t>an</w:t>
      </w:r>
      <w:r w:rsidR="00D63054" w:rsidRPr="00014BB1">
        <w:rPr>
          <w:rFonts w:asciiTheme="majorHAnsi" w:hAnsiTheme="majorHAnsi" w:cs="Times New Roman"/>
          <w:bCs/>
        </w:rPr>
        <w:t xml:space="preserve"> </w:t>
      </w:r>
      <w:r w:rsidR="00D63054" w:rsidRPr="00014BB1">
        <w:rPr>
          <w:rFonts w:asciiTheme="majorHAnsi" w:hAnsiTheme="majorHAnsi" w:cs="Times New Roman"/>
        </w:rPr>
        <w:t>entrepreneurial way.</w:t>
      </w:r>
    </w:p>
    <w:p w:rsidR="008C34A8" w:rsidRPr="00014BB1" w:rsidRDefault="008C34A8" w:rsidP="0094347D">
      <w:pPr>
        <w:autoSpaceDE w:val="0"/>
        <w:autoSpaceDN w:val="0"/>
        <w:adjustRightInd w:val="0"/>
        <w:spacing w:after="0"/>
        <w:jc w:val="both"/>
        <w:rPr>
          <w:rFonts w:asciiTheme="majorHAnsi" w:hAnsiTheme="majorHAnsi" w:cs="Times New Roman"/>
        </w:rPr>
      </w:pPr>
    </w:p>
    <w:p w:rsidR="00CB36CE" w:rsidRPr="00014BB1" w:rsidRDefault="00D63054" w:rsidP="0094347D">
      <w:pPr>
        <w:pStyle w:val="Akapitzlist"/>
        <w:numPr>
          <w:ilvl w:val="0"/>
          <w:numId w:val="19"/>
        </w:numPr>
        <w:spacing w:after="0"/>
        <w:ind w:left="851" w:hanging="851"/>
        <w:jc w:val="both"/>
        <w:rPr>
          <w:rFonts w:asciiTheme="majorHAnsi" w:hAnsiTheme="majorHAnsi" w:cs="Times New Roman"/>
          <w:b/>
        </w:rPr>
      </w:pPr>
      <w:r w:rsidRPr="00014BB1">
        <w:rPr>
          <w:rFonts w:asciiTheme="majorHAnsi" w:hAnsiTheme="majorHAnsi" w:cs="Times New Roman"/>
          <w:b/>
        </w:rPr>
        <w:t>Environmental protection policy</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Learning about the principles of environmental policy development at various levels and presenting information about both the instruments used to achieve the objectives of this policy and implementation problems</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Assessment of selected environmental policy measures in terms of their efficiency and effectiveness. Analysis of environmental policy evolutions, with particular emphasis on the protection of biodiversity as well as management of natural resources. Selected issues of the environmental policy (local, regional, national, international) – problem-solving sessions</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current state of the natural environment in Poland as a basis for the implementation of environmental policy. Environmental protection concepts. Environmental policy – basic assumptions, objectives, and principles. Evolution of the environmental policy. Environmental protection and sectoral policies. Environmental policy and environmental protection instruments in the European Union. The influence of the integration of Poland with the EU on the environmental policy. Economic consequences of the implementation of environmental policy. Environmental policy instruments. Financing and investments in environmental protection. Responsibility in environmental protection and the tasks of public administration in the field of environmental protection. Social aspects of environmental protection and environmental awareness.</w:t>
      </w:r>
    </w:p>
    <w:p w:rsidR="0075059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0592" w:rsidRPr="00014BB1" w:rsidRDefault="006A185F"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w:t>
      </w:r>
      <w:r w:rsidR="00D63054" w:rsidRPr="00014BB1">
        <w:rPr>
          <w:rFonts w:asciiTheme="majorHAnsi" w:hAnsiTheme="majorHAnsi" w:cs="Times New Roman"/>
          <w:bCs/>
          <w:i/>
        </w:rPr>
        <w:t>nowledge:</w:t>
      </w:r>
      <w:r w:rsidRPr="00014BB1">
        <w:rPr>
          <w:rFonts w:asciiTheme="majorHAnsi" w:hAnsiTheme="majorHAnsi" w:cs="Times New Roman"/>
          <w:bCs/>
          <w:i/>
        </w:rPr>
        <w:t xml:space="preserve"> </w:t>
      </w:r>
      <w:r w:rsidR="00D63054" w:rsidRPr="00014BB1">
        <w:rPr>
          <w:rFonts w:asciiTheme="majorHAnsi" w:hAnsiTheme="majorHAnsi" w:cs="Times New Roman"/>
          <w:bCs/>
        </w:rPr>
        <w:t>The s</w:t>
      </w:r>
      <w:r w:rsidR="00D63054" w:rsidRPr="00014BB1">
        <w:rPr>
          <w:rFonts w:asciiTheme="majorHAnsi" w:hAnsiTheme="majorHAnsi" w:cs="Times New Roman"/>
        </w:rPr>
        <w:t>tudent indicates the links between the environmental policy and sectoral policies. Explains the processes of changes to the environmental policy and indicates priority measures. Identifies current problems of the environmental policy;</w:t>
      </w:r>
    </w:p>
    <w:p w:rsidR="00750592" w:rsidRPr="00014BB1" w:rsidRDefault="006A185F"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lastRenderedPageBreak/>
        <w:t>S</w:t>
      </w:r>
      <w:r w:rsidR="00D63054" w:rsidRPr="00014BB1">
        <w:rPr>
          <w:rFonts w:asciiTheme="majorHAnsi" w:hAnsiTheme="majorHAnsi" w:cs="Times New Roman"/>
          <w:bCs/>
          <w:i/>
        </w:rPr>
        <w:t>kills:</w:t>
      </w:r>
      <w:r w:rsidRPr="00014BB1">
        <w:rPr>
          <w:rFonts w:asciiTheme="majorHAnsi" w:hAnsiTheme="majorHAnsi" w:cs="Times New Roman"/>
          <w:bCs/>
          <w:i/>
        </w:rPr>
        <w:t xml:space="preserve"> </w:t>
      </w:r>
      <w:r w:rsidR="00D63054" w:rsidRPr="00014BB1">
        <w:rPr>
          <w:rFonts w:asciiTheme="majorHAnsi" w:hAnsiTheme="majorHAnsi" w:cs="Times New Roman"/>
        </w:rPr>
        <w:t>Student understands political as well as legal and economic determinants of environmental protection. Analyses the causes and effects of changes introduced to the environmental policy.</w:t>
      </w:r>
    </w:p>
    <w:p w:rsidR="00750592" w:rsidRPr="00014BB1" w:rsidRDefault="006A185F"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Pr="00014BB1">
        <w:rPr>
          <w:rFonts w:asciiTheme="majorHAnsi" w:hAnsiTheme="majorHAnsi" w:cs="Times New Roman"/>
          <w:bCs/>
          <w:i/>
        </w:rPr>
        <w:t xml:space="preserve"> </w:t>
      </w:r>
      <w:r w:rsidRPr="00014BB1">
        <w:rPr>
          <w:rFonts w:asciiTheme="majorHAnsi" w:hAnsiTheme="majorHAnsi" w:cs="Times New Roman"/>
        </w:rPr>
        <w:t>The s</w:t>
      </w:r>
      <w:r w:rsidR="00D63054" w:rsidRPr="00014BB1">
        <w:rPr>
          <w:rFonts w:asciiTheme="majorHAnsi" w:hAnsiTheme="majorHAnsi" w:cs="Times New Roman"/>
        </w:rPr>
        <w:t xml:space="preserve">tudent is able to use knowledge of environmental issues in education and the development of environmental awareness of the public, as well as in resolution of conflicts at various levels in the area of environmental protection through negotiations. </w:t>
      </w:r>
      <w:r w:rsidR="00542408" w:rsidRPr="00014BB1">
        <w:rPr>
          <w:rFonts w:asciiTheme="majorHAnsi" w:hAnsiTheme="majorHAnsi" w:cs="Times New Roman"/>
        </w:rPr>
        <w:t xml:space="preserve">The student is also </w:t>
      </w:r>
      <w:r w:rsidR="00D63054" w:rsidRPr="00014BB1">
        <w:rPr>
          <w:rFonts w:asciiTheme="majorHAnsi" w:hAnsiTheme="majorHAnsi" w:cs="Times New Roman"/>
        </w:rPr>
        <w:t>oriented towards pro-environmental measures and is able to identify priorities in environmental policy</w:t>
      </w:r>
      <w:r w:rsidR="00542408" w:rsidRPr="00014BB1">
        <w:rPr>
          <w:rFonts w:asciiTheme="majorHAnsi" w:hAnsiTheme="majorHAnsi" w:cs="Times New Roman"/>
        </w:rPr>
        <w:t xml:space="preserve"> and is</w:t>
      </w:r>
      <w:r w:rsidR="00D63054" w:rsidRPr="00014BB1">
        <w:rPr>
          <w:rFonts w:asciiTheme="majorHAnsi" w:hAnsiTheme="majorHAnsi" w:cs="Times New Roman"/>
        </w:rPr>
        <w:t xml:space="preserve"> aware of the need for changes and the necessity for supplementary education in the field of</w:t>
      </w:r>
      <w:r w:rsidRPr="00014BB1">
        <w:rPr>
          <w:rFonts w:asciiTheme="majorHAnsi" w:hAnsiTheme="majorHAnsi" w:cs="Times New Roman"/>
        </w:rPr>
        <w:t xml:space="preserve"> </w:t>
      </w:r>
      <w:r w:rsidR="00D63054" w:rsidRPr="00014BB1">
        <w:rPr>
          <w:rFonts w:asciiTheme="majorHAnsi" w:hAnsiTheme="majorHAnsi" w:cs="Times New Roman"/>
        </w:rPr>
        <w:t>environmental policy.</w:t>
      </w:r>
    </w:p>
    <w:p w:rsidR="00750592" w:rsidRPr="00014BB1" w:rsidRDefault="00750592" w:rsidP="0094347D">
      <w:pPr>
        <w:autoSpaceDE w:val="0"/>
        <w:autoSpaceDN w:val="0"/>
        <w:adjustRightInd w:val="0"/>
        <w:spacing w:after="0"/>
        <w:jc w:val="both"/>
        <w:rPr>
          <w:rFonts w:asciiTheme="majorHAnsi" w:hAnsiTheme="majorHAnsi" w:cs="Times New Roman"/>
        </w:rPr>
      </w:pPr>
    </w:p>
    <w:p w:rsidR="00CB36CE" w:rsidRPr="00014BB1" w:rsidRDefault="00D63054" w:rsidP="0094347D">
      <w:pPr>
        <w:pStyle w:val="Akapitzlist"/>
        <w:numPr>
          <w:ilvl w:val="0"/>
          <w:numId w:val="19"/>
        </w:numPr>
        <w:spacing w:after="0"/>
        <w:ind w:left="851" w:hanging="851"/>
        <w:jc w:val="both"/>
        <w:rPr>
          <w:rFonts w:asciiTheme="majorHAnsi" w:hAnsiTheme="majorHAnsi" w:cs="Times New Roman"/>
          <w:b/>
        </w:rPr>
      </w:pPr>
      <w:r w:rsidRPr="00014BB1">
        <w:rPr>
          <w:rFonts w:asciiTheme="majorHAnsi" w:hAnsiTheme="majorHAnsi" w:cs="Times New Roman"/>
          <w:b/>
        </w:rPr>
        <w:t>Geography of environmental resources</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Education awareness of the importance of resources and environmental value for the inhabitants of the Earth and the willingness to work for their protection. Awareness of the variety of negative and positive use</w:t>
      </w:r>
      <w:r w:rsidR="006A185F" w:rsidRPr="00014BB1">
        <w:rPr>
          <w:rFonts w:asciiTheme="majorHAnsi" w:hAnsiTheme="majorHAnsi" w:cs="Times New Roman"/>
        </w:rPr>
        <w:t>s</w:t>
      </w:r>
      <w:r w:rsidRPr="00014BB1">
        <w:rPr>
          <w:rFonts w:asciiTheme="majorHAnsi" w:hAnsiTheme="majorHAnsi" w:cs="Times New Roman"/>
        </w:rPr>
        <w:t xml:space="preserve"> of </w:t>
      </w:r>
      <w:r w:rsidR="006A185F" w:rsidRPr="00014BB1">
        <w:rPr>
          <w:rFonts w:asciiTheme="majorHAnsi" w:hAnsiTheme="majorHAnsi" w:cs="Times New Roman"/>
        </w:rPr>
        <w:t xml:space="preserve">the </w:t>
      </w:r>
      <w:r w:rsidRPr="00014BB1">
        <w:rPr>
          <w:rFonts w:asciiTheme="majorHAnsi" w:hAnsiTheme="majorHAnsi" w:cs="Times New Roman"/>
        </w:rPr>
        <w:t xml:space="preserve">human resource environment. Training </w:t>
      </w:r>
      <w:r w:rsidR="006A185F" w:rsidRPr="00014BB1">
        <w:rPr>
          <w:rFonts w:asciiTheme="majorHAnsi" w:hAnsiTheme="majorHAnsi" w:cs="Times New Roman"/>
        </w:rPr>
        <w:t>in</w:t>
      </w:r>
      <w:r w:rsidRPr="00014BB1">
        <w:rPr>
          <w:rFonts w:asciiTheme="majorHAnsi" w:hAnsiTheme="majorHAnsi" w:cs="Times New Roman"/>
        </w:rPr>
        <w:t xml:space="preserve"> critical thinking skills, participat</w:t>
      </w:r>
      <w:r w:rsidR="006A185F" w:rsidRPr="00014BB1">
        <w:rPr>
          <w:rFonts w:asciiTheme="majorHAnsi" w:hAnsiTheme="majorHAnsi" w:cs="Times New Roman"/>
        </w:rPr>
        <w:t>ing</w:t>
      </w:r>
      <w:r w:rsidRPr="00014BB1">
        <w:rPr>
          <w:rFonts w:asciiTheme="majorHAnsi" w:hAnsiTheme="majorHAnsi" w:cs="Times New Roman"/>
        </w:rPr>
        <w:t xml:space="preserve"> in dialogue, including the presentation of his own position and his </w:t>
      </w:r>
      <w:r w:rsidR="006A185F" w:rsidRPr="00014BB1">
        <w:rPr>
          <w:rFonts w:asciiTheme="majorHAnsi" w:hAnsiTheme="majorHAnsi" w:cs="Times New Roman"/>
        </w:rPr>
        <w:t>defence</w:t>
      </w:r>
      <w:r w:rsidRPr="00014BB1">
        <w:rPr>
          <w:rFonts w:asciiTheme="majorHAnsi" w:hAnsiTheme="majorHAnsi" w:cs="Times New Roman"/>
        </w:rPr>
        <w:t xml:space="preserve"> in relation to the policy pursued towards the natural potential in different parts of the world.</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006A185F" w:rsidRPr="00014BB1">
        <w:rPr>
          <w:rFonts w:asciiTheme="majorHAnsi" w:hAnsiTheme="majorHAnsi" w:cs="Times New Roman"/>
          <w:bCs/>
          <w:i/>
        </w:rPr>
        <w:t xml:space="preserve"> </w:t>
      </w:r>
      <w:r w:rsidRPr="00014BB1">
        <w:rPr>
          <w:rFonts w:asciiTheme="majorHAnsi" w:hAnsiTheme="majorHAnsi" w:cs="Times New Roman"/>
        </w:rPr>
        <w:t>Development (graphics and text) of selected components of the geographical environment, social and economic situation of the world: raw material mineral resources and mining (energy resources and metal); unconventional energy source</w:t>
      </w:r>
      <w:r w:rsidR="006A185F" w:rsidRPr="00014BB1">
        <w:rPr>
          <w:rFonts w:asciiTheme="majorHAnsi" w:hAnsiTheme="majorHAnsi" w:cs="Times New Roman"/>
        </w:rPr>
        <w:t>s</w:t>
      </w:r>
      <w:r w:rsidRPr="00014BB1">
        <w:rPr>
          <w:rFonts w:asciiTheme="majorHAnsi" w:hAnsiTheme="majorHAnsi" w:cs="Times New Roman"/>
        </w:rPr>
        <w:t>, location, importance; climate change and water resources, the location of</w:t>
      </w:r>
      <w:r w:rsidR="006A185F" w:rsidRPr="00014BB1">
        <w:rPr>
          <w:rFonts w:asciiTheme="majorHAnsi" w:hAnsiTheme="majorHAnsi" w:cs="Times New Roman"/>
        </w:rPr>
        <w:t xml:space="preserve"> </w:t>
      </w:r>
      <w:r w:rsidRPr="00014BB1">
        <w:rPr>
          <w:rFonts w:asciiTheme="majorHAnsi" w:hAnsiTheme="majorHAnsi" w:cs="Times New Roman"/>
        </w:rPr>
        <w:t>regions as a result of threats of rising sea levels and the occurrence of extreme hydrolog</w:t>
      </w:r>
      <w:r w:rsidR="006A185F" w:rsidRPr="00014BB1">
        <w:rPr>
          <w:rFonts w:asciiTheme="majorHAnsi" w:hAnsiTheme="majorHAnsi" w:cs="Times New Roman"/>
        </w:rPr>
        <w:t xml:space="preserve">y </w:t>
      </w:r>
      <w:r w:rsidRPr="00014BB1">
        <w:rPr>
          <w:rFonts w:asciiTheme="majorHAnsi" w:hAnsiTheme="majorHAnsi" w:cs="Times New Roman"/>
        </w:rPr>
        <w:t>and meteorolog</w:t>
      </w:r>
      <w:r w:rsidR="006A185F" w:rsidRPr="00014BB1">
        <w:rPr>
          <w:rFonts w:asciiTheme="majorHAnsi" w:hAnsiTheme="majorHAnsi" w:cs="Times New Roman"/>
        </w:rPr>
        <w:t>y</w:t>
      </w:r>
      <w:r w:rsidRPr="00014BB1">
        <w:rPr>
          <w:rFonts w:asciiTheme="majorHAnsi" w:hAnsiTheme="majorHAnsi" w:cs="Times New Roman"/>
        </w:rPr>
        <w:t xml:space="preserve">; water resources of water: the water balance of the continents, the water of the </w:t>
      </w:r>
      <w:r w:rsidR="006A185F" w:rsidRPr="00014BB1">
        <w:rPr>
          <w:rFonts w:asciiTheme="majorHAnsi" w:hAnsiTheme="majorHAnsi" w:cs="Times New Roman"/>
        </w:rPr>
        <w:t>w</w:t>
      </w:r>
      <w:r w:rsidRPr="00014BB1">
        <w:rPr>
          <w:rFonts w:asciiTheme="majorHAnsi" w:hAnsiTheme="majorHAnsi" w:cs="Times New Roman"/>
        </w:rPr>
        <w:t>orld</w:t>
      </w:r>
      <w:r w:rsidR="006A185F" w:rsidRPr="00014BB1">
        <w:rPr>
          <w:rFonts w:asciiTheme="majorHAnsi" w:hAnsiTheme="majorHAnsi" w:cs="Times New Roman"/>
        </w:rPr>
        <w:t>'s</w:t>
      </w:r>
      <w:r w:rsidRPr="00014BB1">
        <w:rPr>
          <w:rFonts w:asciiTheme="majorHAnsi" w:hAnsiTheme="majorHAnsi" w:cs="Times New Roman"/>
        </w:rPr>
        <w:t xml:space="preserve"> </w:t>
      </w:r>
      <w:r w:rsidR="006A185F" w:rsidRPr="00014BB1">
        <w:rPr>
          <w:rFonts w:asciiTheme="majorHAnsi" w:hAnsiTheme="majorHAnsi" w:cs="Times New Roman"/>
        </w:rPr>
        <w:t>o</w:t>
      </w:r>
      <w:r w:rsidRPr="00014BB1">
        <w:rPr>
          <w:rFonts w:asciiTheme="majorHAnsi" w:hAnsiTheme="majorHAnsi" w:cs="Times New Roman"/>
        </w:rPr>
        <w:t>cean</w:t>
      </w:r>
      <w:r w:rsidR="006A185F" w:rsidRPr="00014BB1">
        <w:rPr>
          <w:rFonts w:asciiTheme="majorHAnsi" w:hAnsiTheme="majorHAnsi" w:cs="Times New Roman"/>
        </w:rPr>
        <w:t>s</w:t>
      </w:r>
      <w:r w:rsidRPr="00014BB1">
        <w:rPr>
          <w:rFonts w:asciiTheme="majorHAnsi" w:hAnsiTheme="majorHAnsi" w:cs="Times New Roman"/>
        </w:rPr>
        <w:t>, access to drinking water; formations, vegetable cultivation of selected plants; distribution of soils in the world, the structure of land use; demographic situation: the status and distribution of the population.</w:t>
      </w:r>
    </w:p>
    <w:p w:rsidR="00750592"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Classification of natural resources. Mineral resources. Mining. Energy in nature. Atmospheric pollution and climatic consequences. Water resources. Multifunctional water. Plant formations. Forest and its functions. Agricultural space. Forms of land use. </w:t>
      </w:r>
      <w:r w:rsidR="00916D58" w:rsidRPr="00014BB1">
        <w:rPr>
          <w:rFonts w:asciiTheme="majorHAnsi" w:hAnsiTheme="majorHAnsi" w:cs="Times New Roman"/>
        </w:rPr>
        <w:t>M</w:t>
      </w:r>
      <w:r w:rsidRPr="00014BB1">
        <w:rPr>
          <w:rFonts w:asciiTheme="majorHAnsi" w:hAnsiTheme="majorHAnsi" w:cs="Times New Roman"/>
        </w:rPr>
        <w:t>an and the environment. Population and demographic issues.</w:t>
      </w:r>
    </w:p>
    <w:p w:rsidR="0075059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0592" w:rsidRPr="00014BB1" w:rsidRDefault="00916D58"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w:t>
      </w:r>
      <w:r w:rsidR="00D63054" w:rsidRPr="00014BB1">
        <w:rPr>
          <w:rFonts w:asciiTheme="majorHAnsi" w:hAnsiTheme="majorHAnsi" w:cs="Times New Roman"/>
          <w:bCs/>
          <w:i/>
        </w:rPr>
        <w:t>nowledge:</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tudent has a wide range of factual knowledge o</w:t>
      </w:r>
      <w:r w:rsidRPr="00014BB1">
        <w:rPr>
          <w:rFonts w:asciiTheme="majorHAnsi" w:hAnsiTheme="majorHAnsi" w:cs="Times New Roman"/>
        </w:rPr>
        <w:t>f</w:t>
      </w:r>
      <w:r w:rsidR="00D63054" w:rsidRPr="00014BB1">
        <w:rPr>
          <w:rFonts w:asciiTheme="majorHAnsi" w:hAnsiTheme="majorHAnsi" w:cs="Times New Roman"/>
        </w:rPr>
        <w:t xml:space="preserve"> current problems of modernity</w:t>
      </w:r>
      <w:r w:rsidRPr="00014BB1">
        <w:rPr>
          <w:rFonts w:asciiTheme="majorHAnsi" w:hAnsiTheme="majorHAnsi" w:cs="Times New Roman"/>
        </w:rPr>
        <w:t xml:space="preserve"> and can</w:t>
      </w:r>
      <w:r w:rsidR="00D63054" w:rsidRPr="00014BB1">
        <w:rPr>
          <w:rFonts w:asciiTheme="majorHAnsi" w:hAnsiTheme="majorHAnsi" w:cs="Times New Roman"/>
        </w:rPr>
        <w:t xml:space="preserve"> distinguish and identif</w:t>
      </w:r>
      <w:r w:rsidRPr="00014BB1">
        <w:rPr>
          <w:rFonts w:asciiTheme="majorHAnsi" w:hAnsiTheme="majorHAnsi" w:cs="Times New Roman"/>
        </w:rPr>
        <w:t>y</w:t>
      </w:r>
      <w:r w:rsidR="00D63054" w:rsidRPr="00014BB1">
        <w:rPr>
          <w:rFonts w:asciiTheme="majorHAnsi" w:hAnsiTheme="majorHAnsi" w:cs="Times New Roman"/>
        </w:rPr>
        <w:t xml:space="preserve"> natural environmental resources. </w:t>
      </w:r>
      <w:r w:rsidRPr="00014BB1">
        <w:rPr>
          <w:rFonts w:asciiTheme="majorHAnsi" w:hAnsiTheme="majorHAnsi" w:cs="Times New Roman"/>
        </w:rPr>
        <w:t>The s</w:t>
      </w:r>
      <w:r w:rsidR="00D63054" w:rsidRPr="00014BB1">
        <w:rPr>
          <w:rFonts w:asciiTheme="majorHAnsi" w:hAnsiTheme="majorHAnsi" w:cs="Times New Roman"/>
        </w:rPr>
        <w:t xml:space="preserve">tudent </w:t>
      </w:r>
      <w:r w:rsidRPr="00014BB1">
        <w:rPr>
          <w:rFonts w:asciiTheme="majorHAnsi" w:hAnsiTheme="majorHAnsi" w:cs="Times New Roman"/>
        </w:rPr>
        <w:t>can explain</w:t>
      </w:r>
      <w:r w:rsidR="00D63054" w:rsidRPr="00014BB1">
        <w:rPr>
          <w:rFonts w:asciiTheme="majorHAnsi" w:hAnsiTheme="majorHAnsi" w:cs="Times New Roman"/>
        </w:rPr>
        <w:t xml:space="preserve"> the relationship between the ecological, economic and social</w:t>
      </w:r>
      <w:r w:rsidRPr="00014BB1">
        <w:rPr>
          <w:rFonts w:asciiTheme="majorHAnsi" w:hAnsiTheme="majorHAnsi" w:cs="Times New Roman"/>
        </w:rPr>
        <w:t xml:space="preserve"> spheres</w:t>
      </w:r>
      <w:r w:rsidR="00D63054" w:rsidRPr="00014BB1">
        <w:rPr>
          <w:rFonts w:asciiTheme="majorHAnsi" w:hAnsiTheme="majorHAnsi" w:cs="Times New Roman"/>
        </w:rPr>
        <w:t>.</w:t>
      </w:r>
    </w:p>
    <w:p w:rsidR="00750592" w:rsidRPr="00014BB1" w:rsidRDefault="00916D58"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 xml:space="preserve">tudent knows the ways of obtaining and processing information necessary for the performance of individual subjects in the form of written papers, </w:t>
      </w:r>
      <w:r w:rsidRPr="00014BB1">
        <w:rPr>
          <w:rFonts w:asciiTheme="majorHAnsi" w:hAnsiTheme="majorHAnsi" w:cs="Times New Roman"/>
        </w:rPr>
        <w:t>using</w:t>
      </w:r>
      <w:r w:rsidR="00D63054" w:rsidRPr="00014BB1">
        <w:rPr>
          <w:rFonts w:asciiTheme="majorHAnsi" w:hAnsiTheme="majorHAnsi" w:cs="Times New Roman"/>
        </w:rPr>
        <w:t xml:space="preserve"> teamwork to evaluate the accuracy, credibility and logical consistency between the management of the environment and the economy and anthropogenic influences.</w:t>
      </w:r>
    </w:p>
    <w:p w:rsidR="00750592" w:rsidRPr="00014BB1" w:rsidRDefault="00916D58"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 xml:space="preserve">tudent is competent </w:t>
      </w:r>
      <w:r w:rsidRPr="00014BB1">
        <w:rPr>
          <w:rFonts w:asciiTheme="majorHAnsi" w:hAnsiTheme="majorHAnsi" w:cs="Times New Roman"/>
        </w:rPr>
        <w:t xml:space="preserve">in </w:t>
      </w:r>
      <w:r w:rsidR="00D63054" w:rsidRPr="00014BB1">
        <w:rPr>
          <w:rFonts w:asciiTheme="majorHAnsi" w:hAnsiTheme="majorHAnsi" w:cs="Times New Roman"/>
        </w:rPr>
        <w:t>individual and team creativity</w:t>
      </w:r>
      <w:r w:rsidRPr="00014BB1">
        <w:rPr>
          <w:rFonts w:asciiTheme="majorHAnsi" w:hAnsiTheme="majorHAnsi" w:cs="Times New Roman"/>
        </w:rPr>
        <w:t xml:space="preserve"> and </w:t>
      </w:r>
      <w:r w:rsidR="00D63054" w:rsidRPr="00014BB1">
        <w:rPr>
          <w:rFonts w:asciiTheme="majorHAnsi" w:hAnsiTheme="majorHAnsi" w:cs="Times New Roman"/>
        </w:rPr>
        <w:t>is aware of the responsibility for the state of the environment in the context of existential issues of the modern world.</w:t>
      </w:r>
    </w:p>
    <w:p w:rsidR="00927C71" w:rsidRPr="00014BB1" w:rsidRDefault="00927C71" w:rsidP="0094347D">
      <w:pPr>
        <w:autoSpaceDE w:val="0"/>
        <w:autoSpaceDN w:val="0"/>
        <w:adjustRightInd w:val="0"/>
        <w:spacing w:after="0"/>
        <w:jc w:val="both"/>
        <w:rPr>
          <w:rFonts w:asciiTheme="majorHAnsi" w:hAnsiTheme="majorHAnsi" w:cs="Times New Roman"/>
          <w:b/>
        </w:rPr>
      </w:pPr>
    </w:p>
    <w:p w:rsidR="00927C71" w:rsidRPr="00014BB1" w:rsidRDefault="00D63054" w:rsidP="0094347D">
      <w:pPr>
        <w:pStyle w:val="Akapitzlist"/>
        <w:numPr>
          <w:ilvl w:val="0"/>
          <w:numId w:val="2"/>
        </w:numPr>
        <w:spacing w:after="0"/>
        <w:ind w:left="851" w:hanging="851"/>
        <w:jc w:val="both"/>
        <w:rPr>
          <w:rFonts w:asciiTheme="majorHAnsi" w:hAnsiTheme="majorHAnsi" w:cs="Times New Roman"/>
          <w:b/>
          <w:color w:val="984806" w:themeColor="accent6" w:themeShade="80"/>
          <w:sz w:val="24"/>
        </w:rPr>
      </w:pPr>
      <w:r w:rsidRPr="00014BB1">
        <w:rPr>
          <w:rFonts w:asciiTheme="majorHAnsi" w:hAnsiTheme="majorHAnsi" w:cs="Times New Roman"/>
          <w:b/>
          <w:caps/>
          <w:color w:val="984806" w:themeColor="accent6" w:themeShade="80"/>
          <w:sz w:val="24"/>
        </w:rPr>
        <w:t>COURSE UNITS RELATED TO THE SPECIALTY AREA</w:t>
      </w:r>
    </w:p>
    <w:p w:rsidR="00E506E9" w:rsidRPr="00014BB1" w:rsidRDefault="00D63054" w:rsidP="0094347D">
      <w:pPr>
        <w:pStyle w:val="Akapitzlist"/>
        <w:numPr>
          <w:ilvl w:val="0"/>
          <w:numId w:val="21"/>
        </w:numPr>
        <w:spacing w:after="0"/>
        <w:ind w:left="851" w:hanging="851"/>
        <w:jc w:val="both"/>
        <w:rPr>
          <w:rFonts w:asciiTheme="majorHAnsi" w:hAnsiTheme="majorHAnsi" w:cs="Times New Roman"/>
          <w:b/>
        </w:rPr>
      </w:pPr>
      <w:r w:rsidRPr="00014BB1">
        <w:rPr>
          <w:rFonts w:asciiTheme="majorHAnsi" w:hAnsiTheme="majorHAnsi" w:cs="Times New Roman"/>
          <w:b/>
        </w:rPr>
        <w:t>Limnology</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The course of limnology covers all facets of fresh water aquatic habitats, and therefore, considers the physical,</w:t>
      </w:r>
      <w:r w:rsidR="00414CE9" w:rsidRPr="00014BB1">
        <w:rPr>
          <w:rFonts w:asciiTheme="majorHAnsi" w:hAnsiTheme="majorHAnsi" w:cs="Times New Roman"/>
        </w:rPr>
        <w:t xml:space="preserve"> </w:t>
      </w:r>
      <w:r w:rsidRPr="00014BB1">
        <w:rPr>
          <w:rFonts w:asciiTheme="majorHAnsi" w:hAnsiTheme="majorHAnsi" w:cs="Times New Roman"/>
        </w:rPr>
        <w:t>chemical and biological characteristics of freshwater ecosystems. The student should be able to account for</w:t>
      </w:r>
      <w:r w:rsidR="00414CE9" w:rsidRPr="00014BB1">
        <w:rPr>
          <w:rFonts w:asciiTheme="majorHAnsi" w:hAnsiTheme="majorHAnsi" w:cs="Times New Roman"/>
        </w:rPr>
        <w:t xml:space="preserve"> </w:t>
      </w:r>
      <w:r w:rsidRPr="00014BB1">
        <w:rPr>
          <w:rFonts w:asciiTheme="majorHAnsi" w:hAnsiTheme="majorHAnsi" w:cs="Times New Roman"/>
        </w:rPr>
        <w:t>structure and dynamics in biogeochemical cycles and organism communities; analyse and evaluate abiotic and</w:t>
      </w:r>
      <w:r w:rsidR="00414CE9" w:rsidRPr="00014BB1">
        <w:rPr>
          <w:rFonts w:asciiTheme="majorHAnsi" w:hAnsiTheme="majorHAnsi" w:cs="Times New Roman"/>
        </w:rPr>
        <w:t xml:space="preserve"> </w:t>
      </w:r>
      <w:r w:rsidRPr="00014BB1">
        <w:rPr>
          <w:rFonts w:asciiTheme="majorHAnsi" w:hAnsiTheme="majorHAnsi" w:cs="Times New Roman"/>
        </w:rPr>
        <w:t>biotic conditions in aquatic systems; carry out basic sampling and analyses in freshwater field/laboratory</w:t>
      </w:r>
      <w:r w:rsidR="00414CE9" w:rsidRPr="00014BB1">
        <w:rPr>
          <w:rFonts w:asciiTheme="majorHAnsi" w:hAnsiTheme="majorHAnsi" w:cs="Times New Roman"/>
        </w:rPr>
        <w:t xml:space="preserve"> </w:t>
      </w:r>
      <w:r w:rsidRPr="00014BB1">
        <w:rPr>
          <w:rFonts w:asciiTheme="majorHAnsi" w:hAnsiTheme="majorHAnsi" w:cs="Times New Roman"/>
        </w:rPr>
        <w:t xml:space="preserve">systems; plan and </w:t>
      </w:r>
      <w:r w:rsidRPr="00014BB1">
        <w:rPr>
          <w:rFonts w:asciiTheme="majorHAnsi" w:hAnsiTheme="majorHAnsi" w:cs="Times New Roman"/>
        </w:rPr>
        <w:lastRenderedPageBreak/>
        <w:t>carry out experiment/field studies; present and evaluate experiment/field studies both orally</w:t>
      </w:r>
      <w:r w:rsidR="00414CE9" w:rsidRPr="00014BB1">
        <w:rPr>
          <w:rFonts w:asciiTheme="majorHAnsi" w:hAnsiTheme="majorHAnsi" w:cs="Times New Roman"/>
        </w:rPr>
        <w:t xml:space="preserve"> </w:t>
      </w:r>
      <w:r w:rsidRPr="00014BB1">
        <w:rPr>
          <w:rFonts w:asciiTheme="majorHAnsi" w:hAnsiTheme="majorHAnsi" w:cs="Times New Roman"/>
        </w:rPr>
        <w:t>and in writing.</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w:t>
      </w:r>
      <w:r w:rsidR="00414CE9" w:rsidRPr="00014BB1">
        <w:rPr>
          <w:rFonts w:asciiTheme="majorHAnsi" w:hAnsiTheme="majorHAnsi" w:cs="Times New Roman"/>
        </w:rPr>
        <w:t>The w</w:t>
      </w:r>
      <w:r w:rsidRPr="00014BB1">
        <w:rPr>
          <w:rFonts w:asciiTheme="majorHAnsi" w:hAnsiTheme="majorHAnsi" w:cs="Times New Roman"/>
        </w:rPr>
        <w:t>atershed of a lake as a source of water and contaminants. Bathymetry of a lake. Calculation of water</w:t>
      </w:r>
      <w:r w:rsidR="00414CE9" w:rsidRPr="00014BB1">
        <w:rPr>
          <w:rFonts w:asciiTheme="majorHAnsi" w:hAnsiTheme="majorHAnsi" w:cs="Times New Roman"/>
        </w:rPr>
        <w:t xml:space="preserve"> </w:t>
      </w:r>
      <w:r w:rsidRPr="00014BB1">
        <w:rPr>
          <w:rFonts w:asciiTheme="majorHAnsi" w:hAnsiTheme="majorHAnsi" w:cs="Times New Roman"/>
        </w:rPr>
        <w:t>resour</w:t>
      </w:r>
      <w:r w:rsidR="00414CE9" w:rsidRPr="00014BB1">
        <w:rPr>
          <w:rFonts w:asciiTheme="majorHAnsi" w:hAnsiTheme="majorHAnsi" w:cs="Times New Roman"/>
        </w:rPr>
        <w:t>c</w:t>
      </w:r>
      <w:r w:rsidRPr="00014BB1">
        <w:rPr>
          <w:rFonts w:asciiTheme="majorHAnsi" w:hAnsiTheme="majorHAnsi" w:cs="Times New Roman"/>
        </w:rPr>
        <w:t>es of a lake. Water retention time and water balance of a lake. Trophic state and methods of its</w:t>
      </w:r>
      <w:r w:rsidR="00414CE9" w:rsidRPr="00014BB1">
        <w:rPr>
          <w:rFonts w:asciiTheme="majorHAnsi" w:hAnsiTheme="majorHAnsi" w:cs="Times New Roman"/>
        </w:rPr>
        <w:t xml:space="preserve"> </w:t>
      </w:r>
      <w:r w:rsidRPr="00014BB1">
        <w:rPr>
          <w:rFonts w:asciiTheme="majorHAnsi" w:hAnsiTheme="majorHAnsi" w:cs="Times New Roman"/>
        </w:rPr>
        <w:t xml:space="preserve">assessment. Recognition of </w:t>
      </w:r>
      <w:r w:rsidR="00414CE9" w:rsidRPr="00014BB1">
        <w:rPr>
          <w:rFonts w:asciiTheme="majorHAnsi" w:hAnsiTheme="majorHAnsi" w:cs="Times New Roman"/>
        </w:rPr>
        <w:t xml:space="preserve">the </w:t>
      </w:r>
      <w:r w:rsidRPr="00014BB1">
        <w:rPr>
          <w:rFonts w:asciiTheme="majorHAnsi" w:hAnsiTheme="majorHAnsi" w:cs="Times New Roman"/>
        </w:rPr>
        <w:t>basic groups of aquatic organisms. Susceptibility of a lake to degradation.</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course </w:t>
      </w:r>
      <w:r w:rsidR="00984517" w:rsidRPr="00014BB1">
        <w:rPr>
          <w:rFonts w:asciiTheme="majorHAnsi" w:hAnsiTheme="majorHAnsi" w:cs="Times New Roman"/>
        </w:rPr>
        <w:t>presents</w:t>
      </w:r>
      <w:r w:rsidRPr="00014BB1">
        <w:rPr>
          <w:rFonts w:asciiTheme="majorHAnsi" w:hAnsiTheme="majorHAnsi" w:cs="Times New Roman"/>
        </w:rPr>
        <w:t xml:space="preserve"> an ecosystem perspective on inland water, which comprises both physical, chemical</w:t>
      </w:r>
      <w:r w:rsidR="00984517" w:rsidRPr="00014BB1">
        <w:rPr>
          <w:rFonts w:asciiTheme="majorHAnsi" w:hAnsiTheme="majorHAnsi" w:cs="Times New Roman"/>
        </w:rPr>
        <w:t xml:space="preserve"> </w:t>
      </w:r>
      <w:r w:rsidRPr="00014BB1">
        <w:rPr>
          <w:rFonts w:asciiTheme="majorHAnsi" w:hAnsiTheme="majorHAnsi" w:cs="Times New Roman"/>
        </w:rPr>
        <w:t>and biological parts. Lake morphometry. The optical and thermal properties of water, dissolved gases, trace</w:t>
      </w:r>
      <w:r w:rsidR="00984517" w:rsidRPr="00014BB1">
        <w:rPr>
          <w:rFonts w:asciiTheme="majorHAnsi" w:hAnsiTheme="majorHAnsi" w:cs="Times New Roman"/>
        </w:rPr>
        <w:t xml:space="preserve"> </w:t>
      </w:r>
      <w:r w:rsidRPr="00014BB1">
        <w:rPr>
          <w:rFonts w:asciiTheme="majorHAnsi" w:hAnsiTheme="majorHAnsi" w:cs="Times New Roman"/>
        </w:rPr>
        <w:t>elements, nutrients, dissolved salts and organic substances. Sampling theory is also included, as well as</w:t>
      </w:r>
      <w:r w:rsidR="00984517" w:rsidRPr="00014BB1">
        <w:rPr>
          <w:rFonts w:asciiTheme="majorHAnsi" w:hAnsiTheme="majorHAnsi" w:cs="Times New Roman"/>
        </w:rPr>
        <w:t xml:space="preserve"> </w:t>
      </w:r>
      <w:r w:rsidRPr="00014BB1">
        <w:rPr>
          <w:rFonts w:asciiTheme="majorHAnsi" w:hAnsiTheme="majorHAnsi" w:cs="Times New Roman"/>
        </w:rPr>
        <w:t xml:space="preserve">sedimentology, </w:t>
      </w:r>
      <w:proofErr w:type="spellStart"/>
      <w:r w:rsidR="00CE3533" w:rsidRPr="00014BB1">
        <w:rPr>
          <w:rFonts w:asciiTheme="majorHAnsi" w:hAnsiTheme="majorHAnsi" w:cs="Times New Roman"/>
        </w:rPr>
        <w:t>paleolimnology</w:t>
      </w:r>
      <w:proofErr w:type="spellEnd"/>
      <w:r w:rsidRPr="00014BB1">
        <w:rPr>
          <w:rFonts w:asciiTheme="majorHAnsi" w:hAnsiTheme="majorHAnsi" w:cs="Times New Roman"/>
        </w:rPr>
        <w:t xml:space="preserve"> and an orientation </w:t>
      </w:r>
      <w:r w:rsidR="00984517" w:rsidRPr="00014BB1">
        <w:rPr>
          <w:rFonts w:asciiTheme="majorHAnsi" w:hAnsiTheme="majorHAnsi" w:cs="Times New Roman"/>
        </w:rPr>
        <w:t>to</w:t>
      </w:r>
      <w:r w:rsidRPr="00014BB1">
        <w:rPr>
          <w:rFonts w:asciiTheme="majorHAnsi" w:hAnsiTheme="majorHAnsi" w:cs="Times New Roman"/>
        </w:rPr>
        <w:t xml:space="preserve"> aquatic environmental problems such as eutrophication</w:t>
      </w:r>
      <w:r w:rsidR="00984517" w:rsidRPr="00014BB1">
        <w:rPr>
          <w:rFonts w:asciiTheme="majorHAnsi" w:hAnsiTheme="majorHAnsi" w:cs="Times New Roman"/>
        </w:rPr>
        <w:t xml:space="preserve"> </w:t>
      </w:r>
      <w:r w:rsidRPr="00014BB1">
        <w:rPr>
          <w:rFonts w:asciiTheme="majorHAnsi" w:hAnsiTheme="majorHAnsi" w:cs="Times New Roman"/>
        </w:rPr>
        <w:t>and acidification. The hydrological cycle and lake watersheds. Abiotic elements of freshwater ecosystems.</w:t>
      </w:r>
      <w:r w:rsidR="00984517" w:rsidRPr="00014BB1">
        <w:rPr>
          <w:rFonts w:asciiTheme="majorHAnsi" w:hAnsiTheme="majorHAnsi" w:cs="Times New Roman"/>
        </w:rPr>
        <w:t xml:space="preserve"> </w:t>
      </w:r>
      <w:r w:rsidRPr="00014BB1">
        <w:rPr>
          <w:rFonts w:asciiTheme="majorHAnsi" w:hAnsiTheme="majorHAnsi" w:cs="Times New Roman"/>
        </w:rPr>
        <w:t>Physical factors affecting lakes - Light, Heat, Temperature. Water movement and oxygen distribution in lakes.</w:t>
      </w:r>
      <w:r w:rsidR="00984517" w:rsidRPr="00014BB1">
        <w:rPr>
          <w:rFonts w:asciiTheme="majorHAnsi" w:hAnsiTheme="majorHAnsi" w:cs="Times New Roman"/>
        </w:rPr>
        <w:t xml:space="preserve"> </w:t>
      </w:r>
      <w:r w:rsidRPr="00014BB1">
        <w:rPr>
          <w:rFonts w:asciiTheme="majorHAnsi" w:hAnsiTheme="majorHAnsi" w:cs="Times New Roman"/>
        </w:rPr>
        <w:t>Waves and Currents. Trophic gradients. Eutrophication: causes, consequences and trophic status. Major ions,</w:t>
      </w:r>
      <w:r w:rsidR="00984517" w:rsidRPr="00014BB1">
        <w:rPr>
          <w:rFonts w:asciiTheme="majorHAnsi" w:hAnsiTheme="majorHAnsi" w:cs="Times New Roman"/>
        </w:rPr>
        <w:t xml:space="preserve"> </w:t>
      </w:r>
      <w:r w:rsidRPr="00014BB1">
        <w:rPr>
          <w:rFonts w:asciiTheme="majorHAnsi" w:hAnsiTheme="majorHAnsi" w:cs="Times New Roman"/>
        </w:rPr>
        <w:t>conductivity and salinity of lake water. Water quality monitoring. Classification of lakes. Biodiversity of lakes.</w:t>
      </w:r>
      <w:r w:rsidR="00984517" w:rsidRPr="00014BB1">
        <w:rPr>
          <w:rFonts w:asciiTheme="majorHAnsi" w:hAnsiTheme="majorHAnsi" w:cs="Times New Roman"/>
        </w:rPr>
        <w:t xml:space="preserve"> </w:t>
      </w:r>
      <w:r w:rsidRPr="00014BB1">
        <w:rPr>
          <w:rFonts w:asciiTheme="majorHAnsi" w:hAnsiTheme="majorHAnsi" w:cs="Times New Roman"/>
        </w:rPr>
        <w:t>Functioning of the littoral zone in lakes. Primary and secondary production. The methods of monitoring,</w:t>
      </w:r>
      <w:r w:rsidR="00984517" w:rsidRPr="00014BB1">
        <w:rPr>
          <w:rFonts w:asciiTheme="majorHAnsi" w:hAnsiTheme="majorHAnsi" w:cs="Times New Roman"/>
        </w:rPr>
        <w:t xml:space="preserve"> </w:t>
      </w:r>
      <w:r w:rsidRPr="00014BB1">
        <w:rPr>
          <w:rFonts w:asciiTheme="majorHAnsi" w:hAnsiTheme="majorHAnsi" w:cs="Times New Roman"/>
        </w:rPr>
        <w:t>conservation, management and aquatic habitat restoration.</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8C34A8" w:rsidRPr="00014BB1" w:rsidRDefault="00984517"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K</w:t>
      </w:r>
      <w:r w:rsidR="00D63054" w:rsidRPr="00014BB1">
        <w:rPr>
          <w:rFonts w:asciiTheme="majorHAnsi" w:hAnsiTheme="majorHAnsi" w:cs="Times New Roman"/>
          <w:bCs/>
          <w:i/>
        </w:rPr>
        <w:t>nowledge:</w:t>
      </w:r>
      <w:r w:rsidRPr="00014BB1">
        <w:rPr>
          <w:rFonts w:asciiTheme="majorHAnsi" w:hAnsiTheme="majorHAnsi" w:cs="Times New Roman"/>
          <w:bCs/>
          <w:i/>
        </w:rPr>
        <w:t xml:space="preserve"> </w:t>
      </w:r>
      <w:r w:rsidRPr="00014BB1">
        <w:rPr>
          <w:rFonts w:asciiTheme="majorHAnsi" w:hAnsiTheme="majorHAnsi" w:cs="Times New Roman"/>
        </w:rPr>
        <w:t>The s</w:t>
      </w:r>
      <w:r w:rsidR="00D63054" w:rsidRPr="00014BB1">
        <w:rPr>
          <w:rFonts w:asciiTheme="majorHAnsi" w:hAnsiTheme="majorHAnsi" w:cs="Times New Roman"/>
        </w:rPr>
        <w:t xml:space="preserve">tudent has </w:t>
      </w:r>
      <w:r w:rsidRPr="00014BB1">
        <w:rPr>
          <w:rFonts w:asciiTheme="majorHAnsi" w:hAnsiTheme="majorHAnsi" w:cs="Times New Roman"/>
        </w:rPr>
        <w:t>wide</w:t>
      </w:r>
      <w:r w:rsidR="00D63054" w:rsidRPr="00014BB1">
        <w:rPr>
          <w:rFonts w:asciiTheme="majorHAnsi" w:hAnsiTheme="majorHAnsi" w:cs="Times New Roman"/>
        </w:rPr>
        <w:t xml:space="preserve"> knowledge of biology, chemistry </w:t>
      </w:r>
      <w:r w:rsidRPr="00014BB1">
        <w:rPr>
          <w:rFonts w:asciiTheme="majorHAnsi" w:hAnsiTheme="majorHAnsi" w:cs="Times New Roman"/>
        </w:rPr>
        <w:t>mathematics</w:t>
      </w:r>
      <w:r w:rsidR="00D63054" w:rsidRPr="00014BB1">
        <w:rPr>
          <w:rFonts w:asciiTheme="majorHAnsi" w:hAnsiTheme="majorHAnsi" w:cs="Times New Roman"/>
        </w:rPr>
        <w:t xml:space="preserve"> and physics adequate to the course of study</w:t>
      </w:r>
      <w:r w:rsidRPr="00014BB1">
        <w:rPr>
          <w:rFonts w:asciiTheme="majorHAnsi" w:hAnsiTheme="majorHAnsi" w:cs="Times New Roman"/>
        </w:rPr>
        <w:t xml:space="preserve"> and u</w:t>
      </w:r>
      <w:r w:rsidR="00D63054" w:rsidRPr="00014BB1">
        <w:rPr>
          <w:rFonts w:asciiTheme="majorHAnsi" w:hAnsiTheme="majorHAnsi" w:cs="Times New Roman"/>
        </w:rPr>
        <w:t>nderstand</w:t>
      </w:r>
      <w:r w:rsidRPr="00014BB1">
        <w:rPr>
          <w:rFonts w:asciiTheme="majorHAnsi" w:hAnsiTheme="majorHAnsi" w:cs="Times New Roman"/>
        </w:rPr>
        <w:t>s</w:t>
      </w:r>
      <w:r w:rsidR="00D63054" w:rsidRPr="00014BB1">
        <w:rPr>
          <w:rFonts w:asciiTheme="majorHAnsi" w:hAnsiTheme="majorHAnsi" w:cs="Times New Roman"/>
        </w:rPr>
        <w:t xml:space="preserve"> </w:t>
      </w:r>
      <w:r w:rsidRPr="00014BB1">
        <w:rPr>
          <w:rFonts w:asciiTheme="majorHAnsi" w:hAnsiTheme="majorHAnsi" w:cs="Times New Roman"/>
        </w:rPr>
        <w:t xml:space="preserve">the </w:t>
      </w:r>
      <w:r w:rsidR="00D63054" w:rsidRPr="00014BB1">
        <w:rPr>
          <w:rFonts w:asciiTheme="majorHAnsi" w:hAnsiTheme="majorHAnsi" w:cs="Times New Roman"/>
        </w:rPr>
        <w:t xml:space="preserve">complexity of processes and phenomena in the environment. </w:t>
      </w:r>
      <w:r w:rsidRPr="00014BB1">
        <w:rPr>
          <w:rFonts w:asciiTheme="majorHAnsi" w:hAnsiTheme="majorHAnsi" w:cs="Times New Roman"/>
        </w:rPr>
        <w:t>The student also h</w:t>
      </w:r>
      <w:r w:rsidR="00D63054" w:rsidRPr="00014BB1">
        <w:rPr>
          <w:rFonts w:asciiTheme="majorHAnsi" w:hAnsiTheme="majorHAnsi" w:cs="Times New Roman"/>
        </w:rPr>
        <w:t>as relevant knowledge o</w:t>
      </w:r>
      <w:r w:rsidRPr="00014BB1">
        <w:rPr>
          <w:rFonts w:asciiTheme="majorHAnsi" w:hAnsiTheme="majorHAnsi" w:cs="Times New Roman"/>
        </w:rPr>
        <w:t>f</w:t>
      </w:r>
      <w:r w:rsidR="00D63054" w:rsidRPr="00014BB1">
        <w:rPr>
          <w:rFonts w:asciiTheme="majorHAnsi" w:hAnsiTheme="majorHAnsi" w:cs="Times New Roman"/>
        </w:rPr>
        <w:t xml:space="preserve"> the </w:t>
      </w:r>
      <w:r w:rsidRPr="00014BB1">
        <w:rPr>
          <w:rFonts w:asciiTheme="majorHAnsi" w:hAnsiTheme="majorHAnsi" w:cs="Times New Roman"/>
        </w:rPr>
        <w:t xml:space="preserve">functions of </w:t>
      </w:r>
      <w:proofErr w:type="spellStart"/>
      <w:r w:rsidR="00D63054" w:rsidRPr="00014BB1">
        <w:rPr>
          <w:rFonts w:asciiTheme="majorHAnsi" w:hAnsiTheme="majorHAnsi" w:cs="Times New Roman"/>
        </w:rPr>
        <w:t>hydrobionts</w:t>
      </w:r>
      <w:proofErr w:type="spellEnd"/>
      <w:r w:rsidR="00D63054" w:rsidRPr="00014BB1">
        <w:rPr>
          <w:rFonts w:asciiTheme="majorHAnsi" w:hAnsiTheme="majorHAnsi" w:cs="Times New Roman"/>
        </w:rPr>
        <w:t xml:space="preserve"> at various levels of complexity and technical</w:t>
      </w:r>
      <w:r w:rsidRPr="00014BB1">
        <w:rPr>
          <w:rFonts w:asciiTheme="majorHAnsi" w:hAnsiTheme="majorHAnsi" w:cs="Times New Roman"/>
        </w:rPr>
        <w:t xml:space="preserve"> </w:t>
      </w:r>
      <w:r w:rsidR="00D63054" w:rsidRPr="00014BB1">
        <w:rPr>
          <w:rFonts w:asciiTheme="majorHAnsi" w:hAnsiTheme="majorHAnsi" w:cs="Times New Roman"/>
        </w:rPr>
        <w:t xml:space="preserve">engineering tasks </w:t>
      </w:r>
      <w:r w:rsidRPr="00014BB1">
        <w:rPr>
          <w:rFonts w:asciiTheme="majorHAnsi" w:hAnsiTheme="majorHAnsi" w:cs="Times New Roman"/>
        </w:rPr>
        <w:t>and d</w:t>
      </w:r>
      <w:r w:rsidR="00D63054" w:rsidRPr="00014BB1">
        <w:rPr>
          <w:rFonts w:asciiTheme="majorHAnsi" w:hAnsiTheme="majorHAnsi" w:cs="Times New Roman"/>
        </w:rPr>
        <w:t>emonstrates an understanding of the potential</w:t>
      </w:r>
      <w:r w:rsidRPr="00014BB1">
        <w:rPr>
          <w:rFonts w:asciiTheme="majorHAnsi" w:hAnsiTheme="majorHAnsi" w:cs="Times New Roman"/>
        </w:rPr>
        <w:t xml:space="preserve"> </w:t>
      </w:r>
      <w:r w:rsidR="00D63054" w:rsidRPr="00014BB1">
        <w:rPr>
          <w:rFonts w:asciiTheme="majorHAnsi" w:hAnsiTheme="majorHAnsi" w:cs="Times New Roman"/>
        </w:rPr>
        <w:t>applications of biology</w:t>
      </w:r>
      <w:r w:rsidRPr="00014BB1">
        <w:rPr>
          <w:rFonts w:asciiTheme="majorHAnsi" w:hAnsiTheme="majorHAnsi" w:cs="Times New Roman"/>
        </w:rPr>
        <w:t xml:space="preserve"> and</w:t>
      </w:r>
      <w:r w:rsidR="00D63054" w:rsidRPr="00014BB1">
        <w:rPr>
          <w:rFonts w:asciiTheme="majorHAnsi" w:hAnsiTheme="majorHAnsi" w:cs="Times New Roman"/>
        </w:rPr>
        <w:t xml:space="preserve"> has increased knowledge that enables understanding complex relations in the</w:t>
      </w:r>
      <w:r w:rsidRPr="00014BB1">
        <w:rPr>
          <w:rFonts w:asciiTheme="majorHAnsi" w:hAnsiTheme="majorHAnsi" w:cs="Times New Roman"/>
        </w:rPr>
        <w:t xml:space="preserve"> </w:t>
      </w:r>
      <w:r w:rsidR="00D63054" w:rsidRPr="00014BB1">
        <w:rPr>
          <w:rFonts w:asciiTheme="majorHAnsi" w:hAnsiTheme="majorHAnsi" w:cs="Times New Roman"/>
        </w:rPr>
        <w:t>environment.</w:t>
      </w:r>
    </w:p>
    <w:p w:rsidR="008C34A8" w:rsidRPr="00014BB1" w:rsidRDefault="00E20146"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984517" w:rsidRPr="00014BB1">
        <w:rPr>
          <w:rFonts w:asciiTheme="majorHAnsi" w:hAnsiTheme="majorHAnsi" w:cs="Times New Roman"/>
          <w:bCs/>
          <w:i/>
        </w:rPr>
        <w:t xml:space="preserve"> </w:t>
      </w:r>
      <w:r w:rsidR="00D63054" w:rsidRPr="00014BB1">
        <w:rPr>
          <w:rFonts w:asciiTheme="majorHAnsi" w:hAnsiTheme="majorHAnsi" w:cs="Times New Roman"/>
        </w:rPr>
        <w:t>Individually and widely analyses problems influencing water quality</w:t>
      </w:r>
      <w:r w:rsidR="00984517" w:rsidRPr="00014BB1">
        <w:rPr>
          <w:rFonts w:asciiTheme="majorHAnsi" w:hAnsiTheme="majorHAnsi" w:cs="Times New Roman"/>
        </w:rPr>
        <w:t xml:space="preserve"> and </w:t>
      </w:r>
      <w:r w:rsidR="00D63054" w:rsidRPr="00014BB1">
        <w:rPr>
          <w:rFonts w:asciiTheme="majorHAnsi" w:hAnsiTheme="majorHAnsi" w:cs="Times New Roman"/>
        </w:rPr>
        <w:t xml:space="preserve">environmental state. </w:t>
      </w:r>
      <w:r w:rsidR="00984517" w:rsidRPr="00014BB1">
        <w:rPr>
          <w:rFonts w:asciiTheme="majorHAnsi" w:hAnsiTheme="majorHAnsi" w:cs="Times New Roman"/>
        </w:rPr>
        <w:t>The s</w:t>
      </w:r>
      <w:r w:rsidR="00D63054" w:rsidRPr="00014BB1">
        <w:rPr>
          <w:rFonts w:asciiTheme="majorHAnsi" w:hAnsiTheme="majorHAnsi" w:cs="Times New Roman"/>
        </w:rPr>
        <w:t>tudent knows how to apply special techniques and their optim</w:t>
      </w:r>
      <w:r w:rsidR="00984517" w:rsidRPr="00014BB1">
        <w:rPr>
          <w:rFonts w:asciiTheme="majorHAnsi" w:hAnsiTheme="majorHAnsi" w:cs="Times New Roman"/>
        </w:rPr>
        <w:t>i</w:t>
      </w:r>
      <w:r w:rsidR="00D63054" w:rsidRPr="00014BB1">
        <w:rPr>
          <w:rFonts w:asciiTheme="majorHAnsi" w:hAnsiTheme="majorHAnsi" w:cs="Times New Roman"/>
        </w:rPr>
        <w:t>sation related to the</w:t>
      </w:r>
      <w:r w:rsidR="00984517" w:rsidRPr="00014BB1">
        <w:rPr>
          <w:rFonts w:asciiTheme="majorHAnsi" w:hAnsiTheme="majorHAnsi" w:cs="Times New Roman"/>
        </w:rPr>
        <w:t xml:space="preserve"> </w:t>
      </w:r>
      <w:r w:rsidR="00D63054" w:rsidRPr="00014BB1">
        <w:rPr>
          <w:rFonts w:asciiTheme="majorHAnsi" w:hAnsiTheme="majorHAnsi" w:cs="Times New Roman"/>
        </w:rPr>
        <w:t xml:space="preserve">aquatic ecosystem assessment. </w:t>
      </w:r>
      <w:r w:rsidR="00984517" w:rsidRPr="00014BB1">
        <w:rPr>
          <w:rFonts w:asciiTheme="majorHAnsi" w:hAnsiTheme="majorHAnsi" w:cs="Times New Roman"/>
        </w:rPr>
        <w:t>He/she a</w:t>
      </w:r>
      <w:r w:rsidR="00D63054" w:rsidRPr="00014BB1">
        <w:rPr>
          <w:rFonts w:asciiTheme="majorHAnsi" w:hAnsiTheme="majorHAnsi" w:cs="Times New Roman"/>
        </w:rPr>
        <w:t>pplies advanced techniques and methods adequate to limnology.</w:t>
      </w:r>
    </w:p>
    <w:p w:rsidR="008C34A8" w:rsidRPr="00014BB1" w:rsidRDefault="00E20146"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Social competence</w:t>
      </w:r>
      <w:r w:rsidR="00D63054" w:rsidRPr="00014BB1">
        <w:rPr>
          <w:rFonts w:asciiTheme="majorHAnsi" w:hAnsiTheme="majorHAnsi" w:cs="Times New Roman"/>
          <w:bCs/>
          <w:i/>
        </w:rPr>
        <w:t>:</w:t>
      </w:r>
      <w:r w:rsidR="00D63054" w:rsidRPr="00014BB1">
        <w:rPr>
          <w:rFonts w:asciiTheme="majorHAnsi" w:hAnsiTheme="majorHAnsi" w:cs="Times New Roman"/>
        </w:rPr>
        <w:t xml:space="preserve"> properly identifies problems related to the threats of water ecosystems.</w:t>
      </w:r>
    </w:p>
    <w:p w:rsidR="0094347D" w:rsidRPr="00014BB1" w:rsidRDefault="0094347D" w:rsidP="0094347D">
      <w:pPr>
        <w:autoSpaceDE w:val="0"/>
        <w:autoSpaceDN w:val="0"/>
        <w:adjustRightInd w:val="0"/>
        <w:spacing w:after="0"/>
        <w:jc w:val="both"/>
        <w:rPr>
          <w:rFonts w:asciiTheme="majorHAnsi" w:hAnsiTheme="majorHAnsi" w:cs="Times New Roman"/>
          <w:bCs/>
          <w:i/>
        </w:rPr>
      </w:pPr>
    </w:p>
    <w:p w:rsidR="00E506E9" w:rsidRPr="00014BB1" w:rsidRDefault="00D63054" w:rsidP="0094347D">
      <w:pPr>
        <w:pStyle w:val="Akapitzlist"/>
        <w:numPr>
          <w:ilvl w:val="0"/>
          <w:numId w:val="21"/>
        </w:numPr>
        <w:spacing w:after="0"/>
        <w:ind w:left="851" w:hanging="851"/>
        <w:jc w:val="both"/>
        <w:rPr>
          <w:rFonts w:asciiTheme="majorHAnsi" w:hAnsiTheme="majorHAnsi" w:cs="Times New Roman"/>
          <w:b/>
        </w:rPr>
      </w:pPr>
      <w:r w:rsidRPr="00014BB1">
        <w:rPr>
          <w:rFonts w:asciiTheme="majorHAnsi" w:hAnsiTheme="majorHAnsi" w:cs="Times New Roman"/>
          <w:b/>
        </w:rPr>
        <w:t>Monitoring of aquatic ecosystems</w:t>
      </w:r>
    </w:p>
    <w:p w:rsidR="00354F1C"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i/>
          <w:color w:val="auto"/>
          <w:sz w:val="22"/>
          <w:szCs w:val="22"/>
          <w:lang w:val="en-GB"/>
        </w:rPr>
        <w:t>Educational objective:</w:t>
      </w:r>
      <w:r w:rsidR="00984517" w:rsidRPr="00014BB1">
        <w:rPr>
          <w:rFonts w:asciiTheme="majorHAnsi" w:hAnsiTheme="majorHAnsi" w:cs="Times New Roman"/>
          <w:i/>
          <w:color w:val="auto"/>
          <w:sz w:val="22"/>
          <w:szCs w:val="22"/>
          <w:lang w:val="en-GB"/>
        </w:rPr>
        <w:t xml:space="preserve"> </w:t>
      </w:r>
      <w:r w:rsidRPr="00014BB1">
        <w:rPr>
          <w:rFonts w:asciiTheme="majorHAnsi" w:hAnsiTheme="majorHAnsi" w:cs="Times New Roman"/>
          <w:color w:val="auto"/>
          <w:sz w:val="22"/>
          <w:szCs w:val="22"/>
          <w:lang w:val="en-GB"/>
        </w:rPr>
        <w:t xml:space="preserve">Understanding the scope of monitoring of aquatic ecosystems and water quality in relation with other components of the environment, especially with standards in Poland and European Union. </w:t>
      </w:r>
    </w:p>
    <w:p w:rsidR="008C34A8"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 xml:space="preserve">Course content – classes: </w:t>
      </w:r>
      <w:r w:rsidRPr="00014BB1">
        <w:rPr>
          <w:rFonts w:asciiTheme="majorHAnsi" w:hAnsiTheme="majorHAnsi" w:cs="Times New Roman"/>
          <w:color w:val="auto"/>
          <w:sz w:val="22"/>
          <w:szCs w:val="22"/>
          <w:lang w:val="en-GB"/>
        </w:rPr>
        <w:t xml:space="preserve">The rules of monitoring of surface water and groundwater based on the latest legislation. Criteria for the selection of surface water for monitoring in the framework of monitoring: diagnostic, operational, research and protected areas and criteria for the designation of points for measurement and control. The method of collecting representative samples of surface water and groundwater. Assessment of potential risks and indicators of water pollution in the country and in </w:t>
      </w:r>
      <w:proofErr w:type="spellStart"/>
      <w:r w:rsidRPr="00014BB1">
        <w:rPr>
          <w:rFonts w:asciiTheme="majorHAnsi" w:hAnsiTheme="majorHAnsi" w:cs="Times New Roman"/>
          <w:color w:val="auto"/>
          <w:sz w:val="22"/>
          <w:szCs w:val="22"/>
          <w:lang w:val="en-GB"/>
        </w:rPr>
        <w:t>Warmia</w:t>
      </w:r>
      <w:proofErr w:type="spellEnd"/>
      <w:r w:rsidRPr="00014BB1">
        <w:rPr>
          <w:rFonts w:asciiTheme="majorHAnsi" w:hAnsiTheme="majorHAnsi" w:cs="Times New Roman"/>
          <w:color w:val="auto"/>
          <w:sz w:val="22"/>
          <w:szCs w:val="22"/>
          <w:lang w:val="en-GB"/>
        </w:rPr>
        <w:t xml:space="preserve"> and </w:t>
      </w:r>
      <w:proofErr w:type="spellStart"/>
      <w:r w:rsidRPr="00014BB1">
        <w:rPr>
          <w:rFonts w:asciiTheme="majorHAnsi" w:hAnsiTheme="majorHAnsi" w:cs="Times New Roman"/>
          <w:color w:val="auto"/>
          <w:sz w:val="22"/>
          <w:szCs w:val="22"/>
          <w:lang w:val="en-GB"/>
        </w:rPr>
        <w:t>Mazury</w:t>
      </w:r>
      <w:proofErr w:type="spellEnd"/>
      <w:r w:rsidRPr="00014BB1">
        <w:rPr>
          <w:rFonts w:asciiTheme="majorHAnsi" w:hAnsiTheme="majorHAnsi" w:cs="Times New Roman"/>
          <w:color w:val="auto"/>
          <w:sz w:val="22"/>
          <w:szCs w:val="22"/>
          <w:lang w:val="en-GB"/>
        </w:rPr>
        <w:t xml:space="preserve">. The choice of methods used in the analyses of water and the scope and frequency of research. Determination of selected quality indicators in surface waters. Analysis of the purity of surface water in </w:t>
      </w:r>
      <w:proofErr w:type="spellStart"/>
      <w:r w:rsidRPr="00014BB1">
        <w:rPr>
          <w:rFonts w:asciiTheme="majorHAnsi" w:hAnsiTheme="majorHAnsi" w:cs="Times New Roman"/>
          <w:color w:val="auto"/>
          <w:sz w:val="22"/>
          <w:szCs w:val="22"/>
          <w:lang w:val="en-GB"/>
        </w:rPr>
        <w:t>Warmia</w:t>
      </w:r>
      <w:proofErr w:type="spellEnd"/>
      <w:r w:rsidRPr="00014BB1">
        <w:rPr>
          <w:rFonts w:asciiTheme="majorHAnsi" w:hAnsiTheme="majorHAnsi" w:cs="Times New Roman"/>
          <w:color w:val="auto"/>
          <w:sz w:val="22"/>
          <w:szCs w:val="22"/>
          <w:lang w:val="en-GB"/>
        </w:rPr>
        <w:t xml:space="preserve"> and </w:t>
      </w:r>
      <w:proofErr w:type="spellStart"/>
      <w:r w:rsidRPr="00014BB1">
        <w:rPr>
          <w:rFonts w:asciiTheme="majorHAnsi" w:hAnsiTheme="majorHAnsi" w:cs="Times New Roman"/>
          <w:color w:val="auto"/>
          <w:sz w:val="22"/>
          <w:szCs w:val="22"/>
          <w:lang w:val="en-GB"/>
        </w:rPr>
        <w:t>Mazury</w:t>
      </w:r>
      <w:proofErr w:type="spellEnd"/>
      <w:r w:rsidRPr="00014BB1">
        <w:rPr>
          <w:rFonts w:asciiTheme="majorHAnsi" w:hAnsiTheme="majorHAnsi" w:cs="Times New Roman"/>
          <w:color w:val="auto"/>
          <w:sz w:val="22"/>
          <w:szCs w:val="22"/>
          <w:lang w:val="en-GB"/>
        </w:rPr>
        <w:t xml:space="preserve">. Forecasting changes in the state of environment and the selection of preventive measures to counter the negative effects of the discharge of pollutants into aquatic ecosystems. </w:t>
      </w:r>
    </w:p>
    <w:p w:rsidR="00354F1C"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lectures</w:t>
      </w:r>
      <w:r w:rsidRPr="00014BB1">
        <w:rPr>
          <w:rFonts w:asciiTheme="majorHAnsi" w:hAnsiTheme="majorHAnsi" w:cs="Times New Roman"/>
          <w:color w:val="auto"/>
          <w:sz w:val="22"/>
          <w:szCs w:val="22"/>
          <w:lang w:val="en-GB"/>
        </w:rPr>
        <w:t xml:space="preserve">: Organization and review of the monitoring programs of water ecosystems in Poland since the start of its operations. The current structure of the State </w:t>
      </w:r>
      <w:r w:rsidRPr="00014BB1">
        <w:rPr>
          <w:rFonts w:asciiTheme="majorHAnsi" w:hAnsiTheme="majorHAnsi" w:cs="Times New Roman"/>
          <w:color w:val="auto"/>
          <w:sz w:val="22"/>
          <w:szCs w:val="22"/>
          <w:lang w:val="en-GB"/>
        </w:rPr>
        <w:lastRenderedPageBreak/>
        <w:t xml:space="preserve">Environmental Monitoring and monitoring of aquatic ecosystems. Characteristics of tasks in </w:t>
      </w:r>
      <w:r w:rsidR="00696958" w:rsidRPr="00014BB1">
        <w:rPr>
          <w:rFonts w:asciiTheme="majorHAnsi" w:hAnsiTheme="majorHAnsi" w:cs="Times New Roman"/>
          <w:color w:val="auto"/>
          <w:sz w:val="22"/>
          <w:szCs w:val="22"/>
          <w:lang w:val="en-GB"/>
        </w:rPr>
        <w:t xml:space="preserve">the </w:t>
      </w:r>
      <w:r w:rsidRPr="00014BB1">
        <w:rPr>
          <w:rFonts w:asciiTheme="majorHAnsi" w:hAnsiTheme="majorHAnsi" w:cs="Times New Roman"/>
          <w:color w:val="auto"/>
          <w:sz w:val="22"/>
          <w:szCs w:val="22"/>
          <w:lang w:val="en-GB"/>
        </w:rPr>
        <w:t xml:space="preserve">monitoring of aquatic ecosystems. Cooperation with the European Environment Agency and other international organizations occupied monitoring research. Quality and information systems in environmental monitoring. Dissemination of research of monitoring results. </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8C34A8" w:rsidRPr="00014BB1" w:rsidRDefault="00696958"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K</w:t>
      </w:r>
      <w:r w:rsidR="00D63054" w:rsidRPr="00014BB1">
        <w:rPr>
          <w:rFonts w:asciiTheme="majorHAnsi" w:hAnsiTheme="majorHAnsi" w:cs="Times New Roman"/>
          <w:bCs/>
          <w:i/>
          <w:color w:val="auto"/>
          <w:sz w:val="22"/>
          <w:szCs w:val="22"/>
          <w:lang w:val="en-GB"/>
        </w:rPr>
        <w:t>nowledge:</w:t>
      </w:r>
      <w:r w:rsidR="00D63054" w:rsidRPr="00014BB1">
        <w:rPr>
          <w:rFonts w:asciiTheme="majorHAnsi" w:hAnsiTheme="majorHAnsi" w:cs="Times New Roman"/>
          <w:color w:val="auto"/>
          <w:sz w:val="22"/>
          <w:szCs w:val="22"/>
          <w:lang w:val="en-GB"/>
        </w:rPr>
        <w:t xml:space="preserve"> </w:t>
      </w:r>
      <w:r w:rsidRPr="00014BB1">
        <w:rPr>
          <w:rFonts w:asciiTheme="majorHAnsi" w:hAnsiTheme="majorHAnsi" w:cs="Times New Roman"/>
          <w:color w:val="auto"/>
          <w:sz w:val="22"/>
          <w:szCs w:val="22"/>
          <w:lang w:val="en-GB"/>
        </w:rPr>
        <w:t>The s</w:t>
      </w:r>
      <w:r w:rsidR="00D63054" w:rsidRPr="00014BB1">
        <w:rPr>
          <w:rFonts w:asciiTheme="majorHAnsi" w:hAnsiTheme="majorHAnsi" w:cs="Times New Roman"/>
          <w:color w:val="auto"/>
          <w:sz w:val="22"/>
          <w:szCs w:val="22"/>
          <w:lang w:val="en-GB"/>
        </w:rPr>
        <w:t xml:space="preserve">tudent knows the structure and programs of the monitoring of water ecosystems implemented in recent years, legislation, pollution indicators and methods used in the study of the aquatic environment and the trends of changes in water pollution and related other environmental elements. </w:t>
      </w:r>
    </w:p>
    <w:p w:rsidR="008C34A8" w:rsidRPr="00014BB1" w:rsidRDefault="00E20146"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Skills</w:t>
      </w:r>
      <w:r w:rsidR="00D63054" w:rsidRPr="00014BB1">
        <w:rPr>
          <w:rFonts w:asciiTheme="majorHAnsi" w:hAnsiTheme="majorHAnsi" w:cs="Times New Roman"/>
          <w:bCs/>
          <w:i/>
          <w:color w:val="auto"/>
          <w:sz w:val="22"/>
          <w:szCs w:val="22"/>
          <w:lang w:val="en-GB"/>
        </w:rPr>
        <w:t>:</w:t>
      </w:r>
      <w:r w:rsidR="00696958" w:rsidRPr="00014BB1">
        <w:rPr>
          <w:rFonts w:asciiTheme="majorHAnsi" w:hAnsiTheme="majorHAnsi" w:cs="Times New Roman"/>
          <w:bCs/>
          <w:i/>
          <w:color w:val="auto"/>
          <w:sz w:val="22"/>
          <w:szCs w:val="22"/>
          <w:lang w:val="en-GB"/>
        </w:rPr>
        <w:t xml:space="preserve"> </w:t>
      </w:r>
      <w:r w:rsidR="00696958" w:rsidRPr="00014BB1">
        <w:rPr>
          <w:rFonts w:asciiTheme="majorHAnsi" w:hAnsiTheme="majorHAnsi" w:cs="Times New Roman"/>
          <w:color w:val="auto"/>
          <w:sz w:val="22"/>
          <w:szCs w:val="22"/>
          <w:lang w:val="en-GB"/>
        </w:rPr>
        <w:t>The s</w:t>
      </w:r>
      <w:r w:rsidR="00D63054" w:rsidRPr="00014BB1">
        <w:rPr>
          <w:rFonts w:asciiTheme="majorHAnsi" w:hAnsiTheme="majorHAnsi" w:cs="Times New Roman"/>
          <w:color w:val="auto"/>
          <w:sz w:val="22"/>
          <w:szCs w:val="22"/>
          <w:lang w:val="en-GB"/>
        </w:rPr>
        <w:t>tudent gains the ability to interpret results of research and assess</w:t>
      </w:r>
      <w:r w:rsidR="00542408" w:rsidRPr="00014BB1">
        <w:rPr>
          <w:rFonts w:asciiTheme="majorHAnsi" w:hAnsiTheme="majorHAnsi" w:cs="Times New Roman"/>
          <w:color w:val="auto"/>
          <w:sz w:val="22"/>
          <w:szCs w:val="22"/>
          <w:lang w:val="en-GB"/>
        </w:rPr>
        <w:t xml:space="preserve"> </w:t>
      </w:r>
      <w:r w:rsidR="00D63054" w:rsidRPr="00014BB1">
        <w:rPr>
          <w:rFonts w:asciiTheme="majorHAnsi" w:hAnsiTheme="majorHAnsi" w:cs="Times New Roman"/>
          <w:color w:val="auto"/>
          <w:sz w:val="22"/>
          <w:szCs w:val="22"/>
          <w:lang w:val="en-GB"/>
        </w:rPr>
        <w:t xml:space="preserve">the state of main elements in the environmental water ecosystems and the degree of exceeding the limit values for pollutants contained in the legislation - national and European Union, as well as </w:t>
      </w:r>
      <w:r w:rsidR="00542408" w:rsidRPr="00014BB1">
        <w:rPr>
          <w:rFonts w:asciiTheme="majorHAnsi" w:hAnsiTheme="majorHAnsi" w:cs="Times New Roman"/>
          <w:color w:val="auto"/>
          <w:sz w:val="22"/>
          <w:szCs w:val="22"/>
          <w:lang w:val="en-GB"/>
        </w:rPr>
        <w:t xml:space="preserve">to </w:t>
      </w:r>
      <w:r w:rsidR="00D63054" w:rsidRPr="00014BB1">
        <w:rPr>
          <w:rFonts w:asciiTheme="majorHAnsi" w:hAnsiTheme="majorHAnsi" w:cs="Times New Roman"/>
          <w:color w:val="auto"/>
          <w:sz w:val="22"/>
          <w:szCs w:val="22"/>
          <w:lang w:val="en-GB"/>
        </w:rPr>
        <w:t>predict</w:t>
      </w:r>
      <w:r w:rsidR="00542408" w:rsidRPr="00014BB1">
        <w:rPr>
          <w:rFonts w:asciiTheme="majorHAnsi" w:hAnsiTheme="majorHAnsi" w:cs="Times New Roman"/>
          <w:color w:val="auto"/>
          <w:sz w:val="22"/>
          <w:szCs w:val="22"/>
          <w:lang w:val="en-GB"/>
        </w:rPr>
        <w:t xml:space="preserve"> </w:t>
      </w:r>
      <w:r w:rsidR="00D63054" w:rsidRPr="00014BB1">
        <w:rPr>
          <w:rFonts w:asciiTheme="majorHAnsi" w:hAnsiTheme="majorHAnsi" w:cs="Times New Roman"/>
          <w:color w:val="auto"/>
          <w:sz w:val="22"/>
          <w:szCs w:val="22"/>
          <w:lang w:val="en-GB"/>
        </w:rPr>
        <w:t>changes in the state of environment that may occur in the future.</w:t>
      </w:r>
    </w:p>
    <w:p w:rsidR="00354F1C" w:rsidRPr="00014BB1" w:rsidRDefault="00E20146"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Social competence</w:t>
      </w:r>
      <w:r w:rsidR="00D63054" w:rsidRPr="00014BB1">
        <w:rPr>
          <w:rFonts w:asciiTheme="majorHAnsi" w:hAnsiTheme="majorHAnsi" w:cs="Times New Roman"/>
          <w:bCs/>
          <w:i/>
          <w:color w:val="auto"/>
          <w:sz w:val="22"/>
          <w:szCs w:val="22"/>
          <w:lang w:val="en-GB"/>
        </w:rPr>
        <w:t>:</w:t>
      </w:r>
      <w:r w:rsidR="00696958" w:rsidRPr="00014BB1">
        <w:rPr>
          <w:rFonts w:asciiTheme="majorHAnsi" w:hAnsiTheme="majorHAnsi" w:cs="Times New Roman"/>
          <w:color w:val="auto"/>
          <w:sz w:val="22"/>
          <w:szCs w:val="22"/>
          <w:lang w:val="en-GB"/>
        </w:rPr>
        <w:t xml:space="preserve"> The s</w:t>
      </w:r>
      <w:r w:rsidR="00D63054" w:rsidRPr="00014BB1">
        <w:rPr>
          <w:rFonts w:asciiTheme="majorHAnsi" w:hAnsiTheme="majorHAnsi" w:cs="Times New Roman"/>
          <w:color w:val="auto"/>
          <w:sz w:val="22"/>
          <w:szCs w:val="22"/>
          <w:lang w:val="en-GB"/>
        </w:rPr>
        <w:t xml:space="preserve">tudent understands the need for systematic </w:t>
      </w:r>
      <w:r w:rsidR="00696958" w:rsidRPr="00014BB1">
        <w:rPr>
          <w:rFonts w:asciiTheme="majorHAnsi" w:hAnsiTheme="majorHAnsi" w:cs="Times New Roman"/>
          <w:color w:val="auto"/>
          <w:sz w:val="22"/>
          <w:szCs w:val="22"/>
          <w:lang w:val="en-GB"/>
        </w:rPr>
        <w:t>expansion</w:t>
      </w:r>
      <w:r w:rsidR="00D63054" w:rsidRPr="00014BB1">
        <w:rPr>
          <w:rFonts w:asciiTheme="majorHAnsi" w:hAnsiTheme="majorHAnsi" w:cs="Times New Roman"/>
          <w:color w:val="auto"/>
          <w:sz w:val="22"/>
          <w:szCs w:val="22"/>
          <w:lang w:val="en-GB"/>
        </w:rPr>
        <w:t xml:space="preserve"> of the knowledge of the research of the environment state of aquatic ecosystems, especially in the context of its pollution and he </w:t>
      </w:r>
      <w:r w:rsidR="00696958" w:rsidRPr="00014BB1">
        <w:rPr>
          <w:rFonts w:asciiTheme="majorHAnsi" w:hAnsiTheme="majorHAnsi" w:cs="Times New Roman"/>
          <w:color w:val="auto"/>
          <w:sz w:val="22"/>
          <w:szCs w:val="22"/>
          <w:lang w:val="en-GB"/>
        </w:rPr>
        <w:t>is</w:t>
      </w:r>
      <w:r w:rsidR="00D63054" w:rsidRPr="00014BB1">
        <w:rPr>
          <w:rFonts w:asciiTheme="majorHAnsi" w:hAnsiTheme="majorHAnsi" w:cs="Times New Roman"/>
          <w:color w:val="auto"/>
          <w:sz w:val="22"/>
          <w:szCs w:val="22"/>
          <w:lang w:val="en-GB"/>
        </w:rPr>
        <w:t xml:space="preserve"> aware of the importance of monitoring tests in environmental protection</w:t>
      </w:r>
      <w:r w:rsidR="00696958" w:rsidRPr="00014BB1">
        <w:rPr>
          <w:rFonts w:asciiTheme="majorHAnsi" w:hAnsiTheme="majorHAnsi" w:cs="Times New Roman"/>
          <w:color w:val="auto"/>
          <w:sz w:val="22"/>
          <w:szCs w:val="22"/>
          <w:lang w:val="en-GB"/>
        </w:rPr>
        <w:t xml:space="preserve"> and </w:t>
      </w:r>
      <w:r w:rsidR="00D63054" w:rsidRPr="00014BB1">
        <w:rPr>
          <w:rFonts w:asciiTheme="majorHAnsi" w:hAnsiTheme="majorHAnsi" w:cs="Times New Roman"/>
          <w:color w:val="auto"/>
          <w:sz w:val="22"/>
          <w:szCs w:val="22"/>
          <w:lang w:val="en-GB"/>
        </w:rPr>
        <w:t xml:space="preserve">the validity of preventive and conservation actions to prevent the negative effects of emissions to the individual components of the environment, mainly water. </w:t>
      </w:r>
      <w:r w:rsidR="00696958" w:rsidRPr="00014BB1">
        <w:rPr>
          <w:rFonts w:asciiTheme="majorHAnsi" w:hAnsiTheme="majorHAnsi" w:cs="Times New Roman"/>
          <w:color w:val="auto"/>
          <w:sz w:val="22"/>
          <w:szCs w:val="22"/>
          <w:lang w:val="en-GB"/>
        </w:rPr>
        <w:t>The s</w:t>
      </w:r>
      <w:r w:rsidR="00D63054" w:rsidRPr="00014BB1">
        <w:rPr>
          <w:rFonts w:asciiTheme="majorHAnsi" w:hAnsiTheme="majorHAnsi" w:cs="Times New Roman"/>
          <w:color w:val="auto"/>
          <w:sz w:val="22"/>
          <w:szCs w:val="22"/>
          <w:lang w:val="en-GB"/>
        </w:rPr>
        <w:t xml:space="preserve">tudent demonstrates competence with knowledge of the scope and methods of research in the framework of monitoring. </w:t>
      </w:r>
    </w:p>
    <w:p w:rsidR="008C34A8" w:rsidRPr="00014BB1" w:rsidRDefault="008C34A8" w:rsidP="0094347D">
      <w:pPr>
        <w:spacing w:after="0"/>
        <w:jc w:val="both"/>
        <w:rPr>
          <w:rFonts w:asciiTheme="majorHAnsi" w:hAnsiTheme="majorHAnsi" w:cs="Times New Roman"/>
          <w:i/>
        </w:rPr>
      </w:pPr>
    </w:p>
    <w:p w:rsidR="00E506E9" w:rsidRPr="00014BB1" w:rsidRDefault="00D63054" w:rsidP="0094347D">
      <w:pPr>
        <w:pStyle w:val="Akapitzlist"/>
        <w:numPr>
          <w:ilvl w:val="0"/>
          <w:numId w:val="21"/>
        </w:numPr>
        <w:spacing w:after="0"/>
        <w:ind w:left="851" w:hanging="851"/>
        <w:jc w:val="both"/>
        <w:rPr>
          <w:rFonts w:asciiTheme="majorHAnsi" w:hAnsiTheme="majorHAnsi" w:cs="Times New Roman"/>
          <w:b/>
        </w:rPr>
      </w:pPr>
      <w:r w:rsidRPr="00014BB1">
        <w:rPr>
          <w:rFonts w:asciiTheme="majorHAnsi" w:hAnsiTheme="majorHAnsi" w:cs="Times New Roman"/>
          <w:b/>
        </w:rPr>
        <w:t>Hydrobiology and aquatic ecology</w:t>
      </w:r>
    </w:p>
    <w:p w:rsidR="00BD2CF6" w:rsidRPr="00014BB1" w:rsidRDefault="00D63054" w:rsidP="0094347D">
      <w:pPr>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Acquisition of knowledge about the mechanisms of aquatic ecosystems functioning in terms of their different types: lakes, ponds, reservoirs and water courses. Understanding the key factors shaping the biodiversity of species, the structure of the food web and the interactions between aquatic formations. Understanding the mechanisms of evolution and changes in the structure of aquatic ecosystems under the influence of natural and anthropogenic factors. Mastering the typical test methods used in hydrobiology and aquatic ecology.</w:t>
      </w:r>
    </w:p>
    <w:p w:rsidR="00BD2CF6" w:rsidRPr="00014BB1" w:rsidRDefault="00D63054" w:rsidP="0094347D">
      <w:pPr>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w:t>
      </w:r>
      <w:proofErr w:type="spellStart"/>
      <w:r w:rsidRPr="00014BB1">
        <w:rPr>
          <w:rFonts w:asciiTheme="majorHAnsi" w:hAnsiTheme="majorHAnsi" w:cs="Times New Roman"/>
        </w:rPr>
        <w:t>Hydrobiological</w:t>
      </w:r>
      <w:proofErr w:type="spellEnd"/>
      <w:r w:rsidRPr="00014BB1">
        <w:rPr>
          <w:rFonts w:asciiTheme="majorHAnsi" w:hAnsiTheme="majorHAnsi" w:cs="Times New Roman"/>
        </w:rPr>
        <w:t xml:space="preserve"> research methods – the main goals, sampling process in various types of freshwater habitats. Methods for assessment of water quality and trophic status based on biological indicators: saprobe system, evaluation of the ecological status of water bodies, trophic status indexes based on biomass and diversity of freshwater organisms. Assessment methods for biological production in the waters. The role of </w:t>
      </w:r>
      <w:proofErr w:type="spellStart"/>
      <w:r w:rsidRPr="00014BB1">
        <w:rPr>
          <w:rFonts w:asciiTheme="majorHAnsi" w:hAnsiTheme="majorHAnsi" w:cs="Times New Roman"/>
        </w:rPr>
        <w:t>macrophytes</w:t>
      </w:r>
      <w:proofErr w:type="spellEnd"/>
      <w:r w:rsidRPr="00014BB1">
        <w:rPr>
          <w:rFonts w:asciiTheme="majorHAnsi" w:hAnsiTheme="majorHAnsi" w:cs="Times New Roman"/>
        </w:rPr>
        <w:t xml:space="preserve"> in aquatic ecosystems, based on the assessment of the vegetation structure. Rules of phytosociological vegetation research and near-water habitats, organization of field work, preparing necessary documentation, processing of results. Preparation of </w:t>
      </w:r>
      <w:proofErr w:type="spellStart"/>
      <w:r w:rsidRPr="00014BB1">
        <w:rPr>
          <w:rFonts w:asciiTheme="majorHAnsi" w:hAnsiTheme="majorHAnsi" w:cs="Times New Roman"/>
        </w:rPr>
        <w:t>hydromorphological</w:t>
      </w:r>
      <w:proofErr w:type="spellEnd"/>
      <w:r w:rsidRPr="00014BB1">
        <w:rPr>
          <w:rFonts w:asciiTheme="majorHAnsi" w:hAnsiTheme="majorHAnsi" w:cs="Times New Roman"/>
        </w:rPr>
        <w:t xml:space="preserve"> assessment of rivers, </w:t>
      </w:r>
      <w:r w:rsidR="00C831EB" w:rsidRPr="00014BB1">
        <w:rPr>
          <w:rFonts w:asciiTheme="majorHAnsi" w:hAnsiTheme="majorHAnsi" w:cs="Times New Roman"/>
        </w:rPr>
        <w:t xml:space="preserve">evaluating </w:t>
      </w:r>
      <w:r w:rsidRPr="00014BB1">
        <w:rPr>
          <w:rFonts w:asciiTheme="majorHAnsi" w:hAnsiTheme="majorHAnsi" w:cs="Times New Roman"/>
        </w:rPr>
        <w:t>watercourse</w:t>
      </w:r>
      <w:r w:rsidR="00C831EB" w:rsidRPr="00014BB1">
        <w:rPr>
          <w:rFonts w:asciiTheme="majorHAnsi" w:hAnsiTheme="majorHAnsi" w:cs="Times New Roman"/>
        </w:rPr>
        <w:t>s</w:t>
      </w:r>
      <w:r w:rsidRPr="00014BB1">
        <w:rPr>
          <w:rFonts w:asciiTheme="majorHAnsi" w:hAnsiTheme="majorHAnsi" w:cs="Times New Roman"/>
        </w:rPr>
        <w:t xml:space="preserve"> as habitat</w:t>
      </w:r>
      <w:r w:rsidR="00C831EB" w:rsidRPr="00014BB1">
        <w:rPr>
          <w:rFonts w:asciiTheme="majorHAnsi" w:hAnsiTheme="majorHAnsi" w:cs="Times New Roman"/>
        </w:rPr>
        <w:t>s</w:t>
      </w:r>
      <w:r w:rsidRPr="00014BB1">
        <w:rPr>
          <w:rFonts w:asciiTheme="majorHAnsi" w:hAnsiTheme="majorHAnsi" w:cs="Times New Roman"/>
        </w:rPr>
        <w:t xml:space="preserve"> for aquatic organisms. Mathematical models reflecting the functioning of aquatic ecosystems. Forecasting changes in water quality on the basis of succession and anthropogenic transformation of the structure of aquatic organisms.</w:t>
      </w:r>
    </w:p>
    <w:p w:rsidR="00B17D0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lectures:</w:t>
      </w:r>
      <w:r w:rsidRPr="00014BB1">
        <w:rPr>
          <w:rFonts w:asciiTheme="majorHAnsi" w:hAnsiTheme="majorHAnsi" w:cs="Times New Roman"/>
        </w:rPr>
        <w:t xml:space="preserve"> Lakes, rivers, ponds and reservoirs as a habitat for organisms. Biodiversity of aquatic ecosystems. Complexes of organisms inhabiting different types of waters: plankton, benthos, </w:t>
      </w:r>
      <w:proofErr w:type="spellStart"/>
      <w:r w:rsidRPr="00014BB1">
        <w:rPr>
          <w:rFonts w:asciiTheme="majorHAnsi" w:hAnsiTheme="majorHAnsi" w:cs="Times New Roman"/>
        </w:rPr>
        <w:t>periphyton</w:t>
      </w:r>
      <w:proofErr w:type="spellEnd"/>
      <w:r w:rsidRPr="00014BB1">
        <w:rPr>
          <w:rFonts w:asciiTheme="majorHAnsi" w:hAnsiTheme="majorHAnsi" w:cs="Times New Roman"/>
        </w:rPr>
        <w:t xml:space="preserve">, nekton, </w:t>
      </w:r>
      <w:proofErr w:type="spellStart"/>
      <w:r w:rsidRPr="00014BB1">
        <w:rPr>
          <w:rFonts w:asciiTheme="majorHAnsi" w:hAnsiTheme="majorHAnsi" w:cs="Times New Roman"/>
        </w:rPr>
        <w:t>neuston</w:t>
      </w:r>
      <w:proofErr w:type="spellEnd"/>
      <w:r w:rsidR="00EC5E59" w:rsidRPr="00014BB1">
        <w:rPr>
          <w:rFonts w:asciiTheme="majorHAnsi" w:hAnsiTheme="majorHAnsi" w:cs="Times New Roman"/>
        </w:rPr>
        <w:t xml:space="preserve"> and </w:t>
      </w:r>
      <w:proofErr w:type="spellStart"/>
      <w:r w:rsidRPr="00014BB1">
        <w:rPr>
          <w:rFonts w:asciiTheme="majorHAnsi" w:hAnsiTheme="majorHAnsi" w:cs="Times New Roman"/>
        </w:rPr>
        <w:t>pleuston</w:t>
      </w:r>
      <w:proofErr w:type="spellEnd"/>
      <w:r w:rsidRPr="00014BB1">
        <w:rPr>
          <w:rFonts w:asciiTheme="majorHAnsi" w:hAnsiTheme="majorHAnsi" w:cs="Times New Roman"/>
        </w:rPr>
        <w:t xml:space="preserve">. The relationship between habitat type and </w:t>
      </w:r>
      <w:proofErr w:type="spellStart"/>
      <w:r w:rsidR="00CE3533" w:rsidRPr="00014BB1">
        <w:rPr>
          <w:rFonts w:asciiTheme="majorHAnsi" w:hAnsiTheme="majorHAnsi" w:cs="Times New Roman"/>
        </w:rPr>
        <w:t>b</w:t>
      </w:r>
      <w:r w:rsidR="00CE3533">
        <w:rPr>
          <w:rFonts w:asciiTheme="majorHAnsi" w:hAnsiTheme="majorHAnsi" w:cs="Times New Roman"/>
        </w:rPr>
        <w:t>ioc</w:t>
      </w:r>
      <w:r w:rsidR="00CE3533" w:rsidRPr="00014BB1">
        <w:rPr>
          <w:rFonts w:asciiTheme="majorHAnsi" w:hAnsiTheme="majorHAnsi" w:cs="Times New Roman"/>
        </w:rPr>
        <w:t>enosis</w:t>
      </w:r>
      <w:proofErr w:type="spellEnd"/>
      <w:r w:rsidRPr="00014BB1">
        <w:rPr>
          <w:rFonts w:asciiTheme="majorHAnsi" w:hAnsiTheme="majorHAnsi" w:cs="Times New Roman"/>
        </w:rPr>
        <w:t xml:space="preserve"> in aquatic environments. The main physical and chemical factors affecting aquatic organisms. Circulation of matter and energy in aquatic ecosystems. Biological production, conditions and abundance of organisms. Food web. The relationships between the formations of organisms in the water. Various </w:t>
      </w:r>
      <w:r w:rsidR="00EC5E59" w:rsidRPr="00014BB1">
        <w:rPr>
          <w:rFonts w:asciiTheme="majorHAnsi" w:hAnsiTheme="majorHAnsi" w:cs="Times New Roman"/>
        </w:rPr>
        <w:t>i</w:t>
      </w:r>
      <w:r w:rsidRPr="00014BB1">
        <w:rPr>
          <w:rFonts w:asciiTheme="majorHAnsi" w:hAnsiTheme="majorHAnsi" w:cs="Times New Roman"/>
        </w:rPr>
        <w:t>nteractions between organisms in the water: competition for resources, predation, defen</w:t>
      </w:r>
      <w:r w:rsidR="00EC5E59" w:rsidRPr="00014BB1">
        <w:rPr>
          <w:rFonts w:asciiTheme="majorHAnsi" w:hAnsiTheme="majorHAnsi" w:cs="Times New Roman"/>
        </w:rPr>
        <w:t>c</w:t>
      </w:r>
      <w:r w:rsidRPr="00014BB1">
        <w:rPr>
          <w:rFonts w:asciiTheme="majorHAnsi" w:hAnsiTheme="majorHAnsi" w:cs="Times New Roman"/>
        </w:rPr>
        <w:t xml:space="preserve">e mechanisms, symbiosis, migration, invasive species. Processes </w:t>
      </w:r>
      <w:r w:rsidRPr="00014BB1">
        <w:rPr>
          <w:rFonts w:asciiTheme="majorHAnsi" w:hAnsiTheme="majorHAnsi" w:cs="Times New Roman"/>
        </w:rPr>
        <w:lastRenderedPageBreak/>
        <w:t xml:space="preserve">linking reservoirs with their surrounding areas: transport of matter, estuary zones, ecotones. The functioning of aquatic ecosystems under the influence of anthropogenic pressure. The impact of pollution, </w:t>
      </w:r>
      <w:proofErr w:type="spellStart"/>
      <w:r w:rsidRPr="00014BB1">
        <w:rPr>
          <w:rFonts w:asciiTheme="majorHAnsi" w:hAnsiTheme="majorHAnsi" w:cs="Times New Roman"/>
        </w:rPr>
        <w:t>hydrotechnical</w:t>
      </w:r>
      <w:proofErr w:type="spellEnd"/>
      <w:r w:rsidRPr="00014BB1">
        <w:rPr>
          <w:rFonts w:asciiTheme="majorHAnsi" w:hAnsiTheme="majorHAnsi" w:cs="Times New Roman"/>
        </w:rPr>
        <w:t xml:space="preserve"> equipment and changes in the catchment on the </w:t>
      </w:r>
      <w:proofErr w:type="spellStart"/>
      <w:r w:rsidR="00CE3533">
        <w:rPr>
          <w:rFonts w:asciiTheme="majorHAnsi" w:hAnsiTheme="majorHAnsi" w:cs="Times New Roman"/>
        </w:rPr>
        <w:t>bioc</w:t>
      </w:r>
      <w:r w:rsidR="00CE3533" w:rsidRPr="00014BB1">
        <w:rPr>
          <w:rFonts w:asciiTheme="majorHAnsi" w:hAnsiTheme="majorHAnsi" w:cs="Times New Roman"/>
        </w:rPr>
        <w:t>enoses</w:t>
      </w:r>
      <w:proofErr w:type="spellEnd"/>
      <w:r w:rsidRPr="00014BB1">
        <w:rPr>
          <w:rFonts w:asciiTheme="majorHAnsi" w:hAnsiTheme="majorHAnsi" w:cs="Times New Roman"/>
        </w:rPr>
        <w:t xml:space="preserve"> of stagnant and flowing water.</w:t>
      </w:r>
    </w:p>
    <w:p w:rsidR="00B17D02"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8C34A8" w:rsidRPr="00014BB1" w:rsidRDefault="00EC5E59" w:rsidP="0094347D">
      <w:pPr>
        <w:spacing w:after="0"/>
        <w:jc w:val="both"/>
        <w:rPr>
          <w:rFonts w:asciiTheme="majorHAnsi" w:eastAsia="Arial" w:hAnsiTheme="majorHAnsi" w:cs="Times New Roman"/>
        </w:rPr>
      </w:pPr>
      <w:r w:rsidRPr="00014BB1">
        <w:rPr>
          <w:rFonts w:asciiTheme="majorHAnsi" w:hAnsiTheme="majorHAnsi" w:cs="Times New Roman"/>
          <w:bCs/>
          <w:i/>
        </w:rPr>
        <w:t>K</w:t>
      </w:r>
      <w:r w:rsidR="00D63054" w:rsidRPr="00014BB1">
        <w:rPr>
          <w:rFonts w:asciiTheme="majorHAnsi" w:hAnsiTheme="majorHAnsi" w:cs="Times New Roman"/>
          <w:bCs/>
          <w:i/>
        </w:rPr>
        <w:t>nowledge:</w:t>
      </w:r>
      <w:r w:rsidR="00D63054" w:rsidRPr="00014BB1">
        <w:rPr>
          <w:rFonts w:asciiTheme="majorHAnsi" w:eastAsia="Arial" w:hAnsiTheme="majorHAnsi" w:cs="Times New Roman"/>
        </w:rPr>
        <w:t xml:space="preserve"> Comprehension and understanding the impact of processes occurring in surface waters with the participation of living organisms. Knowledge of aquatic environments ecology, groups of organisms occurring in them and the interactions and relationships with the widely interpreted environment. Knowledge </w:t>
      </w:r>
      <w:r w:rsidRPr="00014BB1">
        <w:rPr>
          <w:rFonts w:asciiTheme="majorHAnsi" w:eastAsia="Arial" w:hAnsiTheme="majorHAnsi" w:cs="Times New Roman"/>
        </w:rPr>
        <w:t>of</w:t>
      </w:r>
      <w:r w:rsidR="00D63054" w:rsidRPr="00014BB1">
        <w:rPr>
          <w:rFonts w:asciiTheme="majorHAnsi" w:eastAsia="Arial" w:hAnsiTheme="majorHAnsi" w:cs="Times New Roman"/>
        </w:rPr>
        <w:t xml:space="preserve"> the diversity of aquatic ecosystems and the specifics of main types of surface waters.</w:t>
      </w:r>
    </w:p>
    <w:p w:rsidR="008C34A8" w:rsidRPr="00014BB1" w:rsidRDefault="00EC5E59" w:rsidP="0094347D">
      <w:pPr>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eastAsia="Arial" w:hAnsiTheme="majorHAnsi" w:cs="Times New Roman"/>
        </w:rPr>
        <w:t xml:space="preserve"> Ability to </w:t>
      </w:r>
      <w:r w:rsidR="00014BB1" w:rsidRPr="00014BB1">
        <w:rPr>
          <w:rFonts w:asciiTheme="majorHAnsi" w:eastAsia="Arial" w:hAnsiTheme="majorHAnsi" w:cs="Times New Roman"/>
        </w:rPr>
        <w:t>analyse</w:t>
      </w:r>
      <w:r w:rsidR="00D63054" w:rsidRPr="00014BB1">
        <w:rPr>
          <w:rFonts w:asciiTheme="majorHAnsi" w:eastAsia="Arial" w:hAnsiTheme="majorHAnsi" w:cs="Times New Roman"/>
        </w:rPr>
        <w:t xml:space="preserve"> the structure of aquatic ecosystems and assess the relationships between the different components of the environment</w:t>
      </w:r>
      <w:r w:rsidR="00D63054" w:rsidRPr="00014BB1">
        <w:rPr>
          <w:rFonts w:asciiTheme="majorHAnsi" w:hAnsiTheme="majorHAnsi" w:cs="Times New Roman"/>
        </w:rPr>
        <w:t xml:space="preserve">. </w:t>
      </w:r>
      <w:r w:rsidR="00D63054" w:rsidRPr="00014BB1">
        <w:rPr>
          <w:rFonts w:asciiTheme="majorHAnsi" w:eastAsia="Arial" w:hAnsiTheme="majorHAnsi" w:cs="Times New Roman"/>
        </w:rPr>
        <w:t>Ability to recognize the degree of transformation and the natural state for different types of aquatic ecosystems, especially in shallow lakes and reservoirs, using conventional methods of assessment</w:t>
      </w:r>
      <w:r w:rsidR="00D63054" w:rsidRPr="00014BB1">
        <w:rPr>
          <w:rFonts w:asciiTheme="majorHAnsi" w:hAnsiTheme="majorHAnsi" w:cs="Times New Roman"/>
        </w:rPr>
        <w:t xml:space="preserve">. </w:t>
      </w:r>
      <w:r w:rsidR="00D63054" w:rsidRPr="00014BB1">
        <w:rPr>
          <w:rFonts w:asciiTheme="majorHAnsi" w:eastAsia="Arial" w:hAnsiTheme="majorHAnsi" w:cs="Times New Roman"/>
        </w:rPr>
        <w:t>Ability to plan and carry out research using tools and techniques appropriate for the type of surface water</w:t>
      </w:r>
    </w:p>
    <w:p w:rsidR="008C34A8" w:rsidRPr="00014BB1" w:rsidRDefault="00EC5E59" w:rsidP="0094347D">
      <w:pPr>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00D63054" w:rsidRPr="00014BB1">
        <w:rPr>
          <w:rFonts w:asciiTheme="majorHAnsi" w:eastAsia="Arial" w:hAnsiTheme="majorHAnsi" w:cs="Times New Roman"/>
        </w:rPr>
        <w:t xml:space="preserve"> Awareness of the sensitivity of aquatic ecosystems to anthropogenic influences and understanding of the need to counteract such change</w:t>
      </w:r>
      <w:r w:rsidR="00D63054" w:rsidRPr="00014BB1">
        <w:rPr>
          <w:rFonts w:asciiTheme="majorHAnsi" w:hAnsiTheme="majorHAnsi" w:cs="Times New Roman"/>
        </w:rPr>
        <w:t xml:space="preserve">. </w:t>
      </w:r>
      <w:r w:rsidR="00D63054" w:rsidRPr="00014BB1">
        <w:rPr>
          <w:rFonts w:asciiTheme="majorHAnsi" w:eastAsia="Arial" w:hAnsiTheme="majorHAnsi" w:cs="Times New Roman"/>
        </w:rPr>
        <w:t xml:space="preserve">Understanding the need for water protection and its relationship with the protection of biodiversity and landscape, preparation to implement these principles and to educate people in </w:t>
      </w:r>
      <w:r w:rsidR="008173FB" w:rsidRPr="00014BB1">
        <w:rPr>
          <w:rFonts w:asciiTheme="majorHAnsi" w:eastAsia="Arial" w:hAnsiTheme="majorHAnsi" w:cs="Times New Roman"/>
        </w:rPr>
        <w:t xml:space="preserve">the </w:t>
      </w:r>
      <w:r w:rsidR="00D63054" w:rsidRPr="00014BB1">
        <w:rPr>
          <w:rFonts w:asciiTheme="majorHAnsi" w:eastAsia="Arial" w:hAnsiTheme="majorHAnsi" w:cs="Times New Roman"/>
        </w:rPr>
        <w:t>surrounding environment</w:t>
      </w:r>
    </w:p>
    <w:p w:rsidR="001A7DC0" w:rsidRPr="00014BB1" w:rsidRDefault="001A7DC0" w:rsidP="0094347D">
      <w:pPr>
        <w:spacing w:after="0"/>
        <w:jc w:val="both"/>
        <w:rPr>
          <w:rFonts w:asciiTheme="majorHAnsi" w:hAnsiTheme="majorHAnsi" w:cs="Times New Roman"/>
        </w:rPr>
      </w:pPr>
    </w:p>
    <w:p w:rsidR="0036128B" w:rsidRPr="00014BB1" w:rsidRDefault="00D63054" w:rsidP="0094347D">
      <w:pPr>
        <w:pStyle w:val="Akapitzlist"/>
        <w:numPr>
          <w:ilvl w:val="0"/>
          <w:numId w:val="21"/>
        </w:numPr>
        <w:spacing w:after="0"/>
        <w:ind w:left="851" w:hanging="851"/>
        <w:jc w:val="both"/>
        <w:rPr>
          <w:rFonts w:asciiTheme="majorHAnsi" w:hAnsiTheme="majorHAnsi" w:cs="Times New Roman"/>
          <w:b/>
        </w:rPr>
      </w:pPr>
      <w:r w:rsidRPr="00014BB1">
        <w:rPr>
          <w:rFonts w:asciiTheme="majorHAnsi" w:hAnsiTheme="majorHAnsi" w:cs="Times New Roman"/>
          <w:b/>
          <w:bCs/>
        </w:rPr>
        <w:t>Microorganisms of water ecosystems</w:t>
      </w:r>
    </w:p>
    <w:p w:rsidR="00A3308F"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i/>
          <w:color w:val="auto"/>
          <w:sz w:val="22"/>
          <w:szCs w:val="22"/>
          <w:lang w:val="en-GB"/>
        </w:rPr>
        <w:t>Educational objective:</w:t>
      </w:r>
      <w:r w:rsidRPr="00014BB1">
        <w:rPr>
          <w:rFonts w:asciiTheme="majorHAnsi" w:hAnsiTheme="majorHAnsi" w:cs="Times New Roman"/>
          <w:color w:val="auto"/>
          <w:sz w:val="22"/>
          <w:szCs w:val="22"/>
          <w:lang w:val="en-GB"/>
        </w:rPr>
        <w:t xml:space="preserve"> Familiarization with the occurrence and activity of microorganisms in aquatic environments and sewage as well as familiarity with the biological aspects of reduction of organic pollutants. Development of skills in the use of bacteriological evaluation criteria hygienic and sanitary surface water for drinking.</w:t>
      </w:r>
    </w:p>
    <w:p w:rsidR="0036128B"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classes:</w:t>
      </w:r>
      <w:r w:rsidR="00EC5E59" w:rsidRPr="00014BB1">
        <w:rPr>
          <w:rFonts w:asciiTheme="majorHAnsi" w:hAnsiTheme="majorHAnsi" w:cs="Times New Roman"/>
          <w:bCs/>
          <w:i/>
          <w:color w:val="auto"/>
          <w:sz w:val="22"/>
          <w:szCs w:val="22"/>
          <w:lang w:val="en-GB"/>
        </w:rPr>
        <w:t xml:space="preserve"> </w:t>
      </w:r>
      <w:r w:rsidRPr="00014BB1">
        <w:rPr>
          <w:rFonts w:asciiTheme="majorHAnsi" w:hAnsiTheme="majorHAnsi" w:cs="Times New Roman"/>
          <w:color w:val="auto"/>
          <w:sz w:val="22"/>
          <w:szCs w:val="22"/>
          <w:lang w:val="en-GB"/>
        </w:rPr>
        <w:t>Sampling for microbiological analysis. Techniques for bacterial cultures on solid and liquid nutrient media. Determination of psychrophilic and mesophilic bacteria. Methods for determination of coliform bacteria. Isolation and culture of fungi on artificial media. Saprobic zones and indicator organisms occurring in them. Microscopic observation of water fungi from different zones saprobic. Risks resulting from the presence of pathogenic fungi. Microscopic observations and classification of algae that cause eutrophication. The microbiological analysis of wastewater from the dairy industry and breweries. The microbiological analysis of activated sludge. The microbiological analysis of the water supply. The microbiological analysis of water and waste water treated biological</w:t>
      </w:r>
      <w:r w:rsidR="00EC5E59" w:rsidRPr="00014BB1">
        <w:rPr>
          <w:rFonts w:asciiTheme="majorHAnsi" w:hAnsiTheme="majorHAnsi" w:cs="Times New Roman"/>
          <w:color w:val="auto"/>
          <w:sz w:val="22"/>
          <w:szCs w:val="22"/>
          <w:lang w:val="en-GB"/>
        </w:rPr>
        <w:t>ly</w:t>
      </w:r>
      <w:r w:rsidRPr="00014BB1">
        <w:rPr>
          <w:rFonts w:asciiTheme="majorHAnsi" w:hAnsiTheme="majorHAnsi" w:cs="Times New Roman"/>
          <w:color w:val="auto"/>
          <w:sz w:val="22"/>
          <w:szCs w:val="22"/>
          <w:lang w:val="en-GB"/>
        </w:rPr>
        <w:t xml:space="preserve">. Application of the </w:t>
      </w:r>
      <w:proofErr w:type="spellStart"/>
      <w:r w:rsidR="00EC5E59" w:rsidRPr="00014BB1">
        <w:rPr>
          <w:rFonts w:asciiTheme="majorHAnsi" w:hAnsiTheme="majorHAnsi" w:cs="Times New Roman"/>
          <w:color w:val="auto"/>
          <w:sz w:val="22"/>
          <w:szCs w:val="22"/>
          <w:lang w:val="en-GB"/>
        </w:rPr>
        <w:t>Microtox</w:t>
      </w:r>
      <w:proofErr w:type="spellEnd"/>
      <w:r w:rsidR="00EC5E59" w:rsidRPr="00014BB1">
        <w:rPr>
          <w:rFonts w:asciiTheme="majorHAnsi" w:hAnsiTheme="majorHAnsi" w:cs="Times New Roman"/>
          <w:color w:val="auto"/>
          <w:sz w:val="22"/>
          <w:szCs w:val="22"/>
          <w:lang w:val="en-GB"/>
        </w:rPr>
        <w:t xml:space="preserve"> </w:t>
      </w:r>
      <w:r w:rsidRPr="00014BB1">
        <w:rPr>
          <w:rFonts w:asciiTheme="majorHAnsi" w:hAnsiTheme="majorHAnsi" w:cs="Times New Roman"/>
          <w:color w:val="auto"/>
          <w:sz w:val="22"/>
          <w:szCs w:val="22"/>
          <w:lang w:val="en-GB"/>
        </w:rPr>
        <w:t>test to assess the quality of water and wastewater. The microbiological analysis of benthos</w:t>
      </w:r>
      <w:r w:rsidR="00EC5E59" w:rsidRPr="00014BB1">
        <w:rPr>
          <w:rFonts w:asciiTheme="majorHAnsi" w:hAnsiTheme="majorHAnsi" w:cs="Times New Roman"/>
          <w:color w:val="auto"/>
          <w:sz w:val="22"/>
          <w:szCs w:val="22"/>
          <w:lang w:val="en-GB"/>
        </w:rPr>
        <w:t>.</w:t>
      </w:r>
    </w:p>
    <w:p w:rsidR="0036128B"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lectures:</w:t>
      </w:r>
      <w:r w:rsidR="00EC5E59" w:rsidRPr="00014BB1">
        <w:rPr>
          <w:rFonts w:asciiTheme="majorHAnsi" w:hAnsiTheme="majorHAnsi" w:cs="Times New Roman"/>
          <w:bCs/>
          <w:i/>
          <w:color w:val="auto"/>
          <w:sz w:val="22"/>
          <w:szCs w:val="22"/>
          <w:lang w:val="en-GB"/>
        </w:rPr>
        <w:t xml:space="preserve"> </w:t>
      </w:r>
      <w:r w:rsidRPr="00014BB1">
        <w:rPr>
          <w:rFonts w:asciiTheme="majorHAnsi" w:hAnsiTheme="majorHAnsi" w:cs="Times New Roman"/>
          <w:color w:val="auto"/>
          <w:sz w:val="22"/>
          <w:szCs w:val="22"/>
          <w:lang w:val="en-GB"/>
        </w:rPr>
        <w:t xml:space="preserve">Water as a living environment for microorganisms. Arrangement of microorganisms in water reservoirs. The role of microorganisms in aquatic ecosystems. Pollution of surface water. Bacteria pathogens occurring in the water and sewage. Illness causing viruses occurring in the water and sewage. Self-purification of water surfaces. Self-purification of water. Bacteriological health analysis of water. Bacteriological criteria for evaluation water quality. Microorganisms occurring in the sewage. Biological of methods for sewage treatment. Participation of </w:t>
      </w:r>
      <w:proofErr w:type="spellStart"/>
      <w:r w:rsidRPr="00014BB1">
        <w:rPr>
          <w:rFonts w:asciiTheme="majorHAnsi" w:hAnsiTheme="majorHAnsi" w:cs="Times New Roman"/>
          <w:color w:val="auto"/>
          <w:sz w:val="22"/>
          <w:szCs w:val="22"/>
          <w:lang w:val="en-GB"/>
        </w:rPr>
        <w:t>biopreparations</w:t>
      </w:r>
      <w:proofErr w:type="spellEnd"/>
      <w:r w:rsidRPr="00014BB1">
        <w:rPr>
          <w:rFonts w:asciiTheme="majorHAnsi" w:hAnsiTheme="majorHAnsi" w:cs="Times New Roman"/>
          <w:color w:val="auto"/>
          <w:sz w:val="22"/>
          <w:szCs w:val="22"/>
          <w:lang w:val="en-GB"/>
        </w:rPr>
        <w:t xml:space="preserve"> in the process of treatment water and sewage. Protection and sanitary condition of surface waters in the light of legal acts.</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8C34A8" w:rsidRPr="00014BB1" w:rsidRDefault="00E20146"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Knowledge</w:t>
      </w:r>
      <w:r w:rsidR="00D63054" w:rsidRPr="00014BB1">
        <w:rPr>
          <w:rFonts w:asciiTheme="majorHAnsi" w:hAnsiTheme="majorHAnsi" w:cs="Times New Roman"/>
          <w:bCs/>
          <w:i/>
          <w:color w:val="auto"/>
          <w:sz w:val="22"/>
          <w:szCs w:val="22"/>
          <w:lang w:val="en-GB"/>
        </w:rPr>
        <w:t>:</w:t>
      </w:r>
      <w:r w:rsidR="00EC5E59" w:rsidRPr="00014BB1">
        <w:rPr>
          <w:rFonts w:asciiTheme="majorHAnsi" w:hAnsiTheme="majorHAnsi" w:cs="Times New Roman"/>
          <w:bCs/>
          <w:i/>
          <w:color w:val="auto"/>
          <w:sz w:val="22"/>
          <w:szCs w:val="22"/>
          <w:lang w:val="en-GB"/>
        </w:rPr>
        <w:t xml:space="preserve"> </w:t>
      </w:r>
      <w:r w:rsidR="00D63054" w:rsidRPr="00014BB1">
        <w:rPr>
          <w:rFonts w:asciiTheme="majorHAnsi" w:hAnsiTheme="majorHAnsi" w:cs="Times New Roman"/>
          <w:color w:val="auto"/>
          <w:sz w:val="22"/>
          <w:szCs w:val="22"/>
          <w:lang w:val="en-GB"/>
        </w:rPr>
        <w:t xml:space="preserve">The student </w:t>
      </w:r>
      <w:r w:rsidR="00EC5E59" w:rsidRPr="00014BB1">
        <w:rPr>
          <w:rFonts w:asciiTheme="majorHAnsi" w:hAnsiTheme="majorHAnsi" w:cs="Times New Roman"/>
          <w:color w:val="auto"/>
          <w:sz w:val="22"/>
          <w:szCs w:val="22"/>
          <w:lang w:val="en-GB"/>
        </w:rPr>
        <w:t>can explain</w:t>
      </w:r>
      <w:r w:rsidR="00D63054" w:rsidRPr="00014BB1">
        <w:rPr>
          <w:rFonts w:asciiTheme="majorHAnsi" w:hAnsiTheme="majorHAnsi" w:cs="Times New Roman"/>
          <w:color w:val="auto"/>
          <w:sz w:val="22"/>
          <w:szCs w:val="22"/>
          <w:lang w:val="en-GB"/>
        </w:rPr>
        <w:t xml:space="preserve"> </w:t>
      </w:r>
      <w:r w:rsidR="00EC5E59" w:rsidRPr="00014BB1">
        <w:rPr>
          <w:rFonts w:asciiTheme="majorHAnsi" w:hAnsiTheme="majorHAnsi" w:cs="Times New Roman"/>
          <w:color w:val="auto"/>
          <w:sz w:val="22"/>
          <w:szCs w:val="22"/>
          <w:lang w:val="en-GB"/>
        </w:rPr>
        <w:t>the definition</w:t>
      </w:r>
      <w:r w:rsidR="00D63054" w:rsidRPr="00014BB1">
        <w:rPr>
          <w:rFonts w:asciiTheme="majorHAnsi" w:hAnsiTheme="majorHAnsi" w:cs="Times New Roman"/>
          <w:color w:val="auto"/>
          <w:sz w:val="22"/>
          <w:szCs w:val="22"/>
          <w:lang w:val="en-GB"/>
        </w:rPr>
        <w:t xml:space="preserve"> and participation of micro-organisms in aquatic ecosystems</w:t>
      </w:r>
      <w:r w:rsidR="008173FB" w:rsidRPr="00014BB1">
        <w:rPr>
          <w:rFonts w:asciiTheme="majorHAnsi" w:hAnsiTheme="majorHAnsi" w:cs="Times New Roman"/>
          <w:color w:val="auto"/>
          <w:sz w:val="22"/>
          <w:szCs w:val="22"/>
          <w:lang w:val="en-GB"/>
        </w:rPr>
        <w:t xml:space="preserve"> and is </w:t>
      </w:r>
      <w:r w:rsidR="00D63054" w:rsidRPr="00014BB1">
        <w:rPr>
          <w:rFonts w:asciiTheme="majorHAnsi" w:hAnsiTheme="majorHAnsi" w:cs="Times New Roman"/>
          <w:color w:val="auto"/>
          <w:sz w:val="22"/>
          <w:szCs w:val="22"/>
          <w:lang w:val="en-GB"/>
        </w:rPr>
        <w:t>able to characterize polluting surface waters and to present manners of the counteraction based on the activity of micro-organisms.</w:t>
      </w:r>
    </w:p>
    <w:p w:rsidR="008C34A8" w:rsidRPr="00014BB1" w:rsidRDefault="00EC5E59"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lastRenderedPageBreak/>
        <w:t>S</w:t>
      </w:r>
      <w:r w:rsidR="00D63054" w:rsidRPr="00014BB1">
        <w:rPr>
          <w:rFonts w:asciiTheme="majorHAnsi" w:hAnsiTheme="majorHAnsi" w:cs="Times New Roman"/>
          <w:bCs/>
          <w:i/>
          <w:color w:val="auto"/>
          <w:sz w:val="22"/>
          <w:szCs w:val="22"/>
          <w:lang w:val="en-GB"/>
        </w:rPr>
        <w:t>kills:</w:t>
      </w:r>
      <w:r w:rsidRPr="00014BB1">
        <w:rPr>
          <w:rFonts w:asciiTheme="majorHAnsi" w:hAnsiTheme="majorHAnsi" w:cs="Times New Roman"/>
          <w:bCs/>
          <w:i/>
          <w:color w:val="auto"/>
          <w:sz w:val="22"/>
          <w:szCs w:val="22"/>
          <w:lang w:val="en-GB"/>
        </w:rPr>
        <w:t xml:space="preserve"> </w:t>
      </w:r>
      <w:r w:rsidR="00D63054" w:rsidRPr="00014BB1">
        <w:rPr>
          <w:rFonts w:asciiTheme="majorHAnsi" w:hAnsiTheme="majorHAnsi" w:cs="Times New Roman"/>
          <w:color w:val="auto"/>
          <w:sz w:val="22"/>
          <w:szCs w:val="22"/>
          <w:lang w:val="en-GB"/>
        </w:rPr>
        <w:t>On the basis of the knowledge gained</w:t>
      </w:r>
      <w:r w:rsidR="008173FB" w:rsidRPr="00014BB1">
        <w:rPr>
          <w:rFonts w:asciiTheme="majorHAnsi" w:hAnsiTheme="majorHAnsi" w:cs="Times New Roman"/>
          <w:color w:val="auto"/>
          <w:sz w:val="22"/>
          <w:szCs w:val="22"/>
          <w:lang w:val="en-GB"/>
        </w:rPr>
        <w:t>, the student can</w:t>
      </w:r>
      <w:r w:rsidR="00D63054" w:rsidRPr="00014BB1">
        <w:rPr>
          <w:rFonts w:asciiTheme="majorHAnsi" w:hAnsiTheme="majorHAnsi" w:cs="Times New Roman"/>
          <w:color w:val="auto"/>
          <w:sz w:val="22"/>
          <w:szCs w:val="22"/>
          <w:lang w:val="en-GB"/>
        </w:rPr>
        <w:t xml:space="preserve"> perform microbiological analysis of water and sewage</w:t>
      </w:r>
      <w:r w:rsidR="008173FB" w:rsidRPr="00014BB1">
        <w:rPr>
          <w:rFonts w:asciiTheme="majorHAnsi" w:hAnsiTheme="majorHAnsi" w:cs="Times New Roman"/>
          <w:color w:val="auto"/>
          <w:sz w:val="22"/>
          <w:szCs w:val="22"/>
          <w:lang w:val="en-GB"/>
        </w:rPr>
        <w:t xml:space="preserve"> and</w:t>
      </w:r>
      <w:r w:rsidR="00D63054" w:rsidRPr="00014BB1">
        <w:rPr>
          <w:rFonts w:asciiTheme="majorHAnsi" w:hAnsiTheme="majorHAnsi" w:cs="Times New Roman"/>
          <w:color w:val="auto"/>
          <w:sz w:val="22"/>
          <w:szCs w:val="22"/>
          <w:lang w:val="en-GB"/>
        </w:rPr>
        <w:t xml:space="preserve"> has skills in the choice of appropriate methods for the microbiological examination of water.</w:t>
      </w:r>
    </w:p>
    <w:p w:rsidR="0036128B" w:rsidRPr="00014BB1" w:rsidRDefault="00EC5E59"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w:t>
      </w:r>
      <w:r w:rsidR="00D63054" w:rsidRPr="00014BB1">
        <w:rPr>
          <w:rFonts w:asciiTheme="majorHAnsi" w:hAnsiTheme="majorHAnsi" w:cs="Times New Roman"/>
          <w:bCs/>
          <w:i/>
          <w:color w:val="auto"/>
          <w:sz w:val="22"/>
          <w:szCs w:val="22"/>
          <w:lang w:val="en-GB"/>
        </w:rPr>
        <w:t>ocial competence:</w:t>
      </w:r>
      <w:r w:rsidRPr="00014BB1">
        <w:rPr>
          <w:rFonts w:asciiTheme="majorHAnsi" w:hAnsiTheme="majorHAnsi" w:cs="Times New Roman"/>
          <w:bCs/>
          <w:i/>
          <w:color w:val="auto"/>
          <w:sz w:val="22"/>
          <w:szCs w:val="22"/>
          <w:lang w:val="en-GB"/>
        </w:rPr>
        <w:t xml:space="preserve"> </w:t>
      </w:r>
      <w:r w:rsidR="00D63054" w:rsidRPr="00014BB1">
        <w:rPr>
          <w:rFonts w:asciiTheme="majorHAnsi" w:hAnsiTheme="majorHAnsi" w:cs="Times New Roman"/>
          <w:color w:val="auto"/>
          <w:sz w:val="22"/>
          <w:szCs w:val="22"/>
          <w:lang w:val="en-GB"/>
        </w:rPr>
        <w:t>The student understands the hazards arising from the presence of pathogenic microorganisms in the water. The student is aware of the importance of microorganisms in the process of self-purification of water and sewage treatment</w:t>
      </w:r>
    </w:p>
    <w:p w:rsidR="001C4B9D" w:rsidRPr="00014BB1" w:rsidRDefault="001C4B9D" w:rsidP="0094347D">
      <w:pPr>
        <w:autoSpaceDE w:val="0"/>
        <w:autoSpaceDN w:val="0"/>
        <w:adjustRightInd w:val="0"/>
        <w:spacing w:after="0"/>
        <w:jc w:val="both"/>
        <w:rPr>
          <w:rFonts w:asciiTheme="majorHAnsi" w:hAnsiTheme="majorHAnsi" w:cs="Times New Roman"/>
        </w:rPr>
      </w:pPr>
    </w:p>
    <w:p w:rsidR="00E506E9" w:rsidRPr="00014BB1" w:rsidRDefault="00D63054" w:rsidP="0094347D">
      <w:pPr>
        <w:pStyle w:val="Akapitzlist"/>
        <w:numPr>
          <w:ilvl w:val="0"/>
          <w:numId w:val="21"/>
        </w:numPr>
        <w:spacing w:after="0"/>
        <w:ind w:left="851" w:hanging="851"/>
        <w:jc w:val="both"/>
        <w:rPr>
          <w:rFonts w:asciiTheme="majorHAnsi" w:hAnsiTheme="majorHAnsi" w:cs="Times New Roman"/>
          <w:b/>
        </w:rPr>
      </w:pPr>
      <w:r w:rsidRPr="00014BB1">
        <w:rPr>
          <w:rFonts w:asciiTheme="majorHAnsi" w:hAnsiTheme="majorHAnsi" w:cs="Times New Roman"/>
          <w:b/>
        </w:rPr>
        <w:t>Climate and water management</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eastAsia="Arial" w:hAnsiTheme="majorHAnsi" w:cs="Times New Roman"/>
        </w:rPr>
        <w:t xml:space="preserve"> The aim of education is to demonstrate the relationship between the properties of the climate and the water balance</w:t>
      </w:r>
      <w:r w:rsidR="00A616C4" w:rsidRPr="00014BB1">
        <w:rPr>
          <w:rFonts w:asciiTheme="majorHAnsi" w:eastAsia="Arial" w:hAnsiTheme="majorHAnsi" w:cs="Times New Roman"/>
        </w:rPr>
        <w:t xml:space="preserve"> </w:t>
      </w:r>
      <w:r w:rsidRPr="00014BB1">
        <w:rPr>
          <w:rFonts w:asciiTheme="majorHAnsi" w:eastAsia="Arial" w:hAnsiTheme="majorHAnsi" w:cs="Times New Roman"/>
        </w:rPr>
        <w:t xml:space="preserve">in time and space. The changing climate will cause </w:t>
      </w:r>
      <w:r w:rsidR="00A616C4" w:rsidRPr="00014BB1">
        <w:rPr>
          <w:rFonts w:asciiTheme="majorHAnsi" w:eastAsia="Arial" w:hAnsiTheme="majorHAnsi" w:cs="Times New Roman"/>
        </w:rPr>
        <w:t>many</w:t>
      </w:r>
      <w:r w:rsidRPr="00014BB1">
        <w:rPr>
          <w:rFonts w:asciiTheme="majorHAnsi" w:eastAsia="Arial" w:hAnsiTheme="majorHAnsi" w:cs="Times New Roman"/>
        </w:rPr>
        <w:t xml:space="preserve"> consequences in this regard, which must be consider</w:t>
      </w:r>
      <w:r w:rsidR="00A616C4" w:rsidRPr="00014BB1">
        <w:rPr>
          <w:rFonts w:asciiTheme="majorHAnsi" w:eastAsia="Arial" w:hAnsiTheme="majorHAnsi" w:cs="Times New Roman"/>
        </w:rPr>
        <w:t>ed</w:t>
      </w:r>
      <w:r w:rsidRPr="00014BB1">
        <w:rPr>
          <w:rFonts w:asciiTheme="majorHAnsi" w:eastAsia="Arial" w:hAnsiTheme="majorHAnsi" w:cs="Times New Roman"/>
        </w:rPr>
        <w:t xml:space="preserve"> by the decision-makers responsible for water management.</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classes:</w:t>
      </w:r>
      <w:r w:rsidRPr="00014BB1">
        <w:rPr>
          <w:rFonts w:asciiTheme="majorHAnsi" w:eastAsia="Arial" w:hAnsiTheme="majorHAnsi" w:cs="Times New Roman"/>
        </w:rPr>
        <w:t xml:space="preserve"> Performing statistical analysis on the dynamics of rainfall by type and causes. Working with climate models allow</w:t>
      </w:r>
      <w:r w:rsidR="00E61A11" w:rsidRPr="00014BB1">
        <w:rPr>
          <w:rFonts w:asciiTheme="majorHAnsi" w:eastAsia="Arial" w:hAnsiTheme="majorHAnsi" w:cs="Times New Roman"/>
        </w:rPr>
        <w:t xml:space="preserve">s </w:t>
      </w:r>
      <w:r w:rsidRPr="00014BB1">
        <w:rPr>
          <w:rFonts w:asciiTheme="majorHAnsi" w:eastAsia="Arial" w:hAnsiTheme="majorHAnsi" w:cs="Times New Roman"/>
        </w:rPr>
        <w:t>predict</w:t>
      </w:r>
      <w:r w:rsidR="00E61A11" w:rsidRPr="00014BB1">
        <w:rPr>
          <w:rFonts w:asciiTheme="majorHAnsi" w:eastAsia="Arial" w:hAnsiTheme="majorHAnsi" w:cs="Times New Roman"/>
        </w:rPr>
        <w:t>ing</w:t>
      </w:r>
      <w:r w:rsidRPr="00014BB1">
        <w:rPr>
          <w:rFonts w:asciiTheme="majorHAnsi" w:eastAsia="Arial" w:hAnsiTheme="majorHAnsi" w:cs="Times New Roman"/>
        </w:rPr>
        <w:t xml:space="preserve"> changes in the dynamics and structure of rainfall, depending on the scenarios of climate change with a focus on climate change issues.</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lectures:</w:t>
      </w:r>
      <w:r w:rsidRPr="00014BB1">
        <w:rPr>
          <w:rFonts w:asciiTheme="majorHAnsi" w:eastAsia="Arial" w:hAnsiTheme="majorHAnsi" w:cs="Times New Roman"/>
        </w:rPr>
        <w:t xml:space="preserve"> Meteorology and climatology, supported by the use of geographic information systems, remote sensing, mapping and statistical methods that permit the production, analy</w:t>
      </w:r>
      <w:r w:rsidR="00E61A11" w:rsidRPr="00014BB1">
        <w:rPr>
          <w:rFonts w:asciiTheme="majorHAnsi" w:eastAsia="Arial" w:hAnsiTheme="majorHAnsi" w:cs="Times New Roman"/>
        </w:rPr>
        <w:t>s</w:t>
      </w:r>
      <w:r w:rsidRPr="00014BB1">
        <w:rPr>
          <w:rFonts w:asciiTheme="majorHAnsi" w:eastAsia="Arial" w:hAnsiTheme="majorHAnsi" w:cs="Times New Roman"/>
        </w:rPr>
        <w:t xml:space="preserve">es and forecasts of atmospheric and hydrological processes. Water resources and their relationship with the climatic conditions, the dynamics of rivers in relation to the volatility of their power, the functioning of objects and hydraulic engineering in water management and forecasting their impact on river ecosystems, risk analysis and environmental hazards. A comprehensive explanation of the impact of processes, hydrological phenomena and weather on the environment and the various forms of human activity. Knowing weather allows decision-making in the field of water management </w:t>
      </w:r>
      <w:r w:rsidR="00E61A11" w:rsidRPr="00014BB1">
        <w:rPr>
          <w:rFonts w:asciiTheme="majorHAnsi" w:eastAsia="Arial" w:hAnsiTheme="majorHAnsi" w:cs="Times New Roman"/>
        </w:rPr>
        <w:t>in</w:t>
      </w:r>
      <w:r w:rsidRPr="00014BB1">
        <w:rPr>
          <w:rFonts w:asciiTheme="majorHAnsi" w:eastAsia="Arial" w:hAnsiTheme="majorHAnsi" w:cs="Times New Roman"/>
        </w:rPr>
        <w:t xml:space="preserve"> </w:t>
      </w:r>
      <w:r w:rsidR="00E61A11" w:rsidRPr="00014BB1">
        <w:rPr>
          <w:rFonts w:asciiTheme="majorHAnsi" w:eastAsia="Arial" w:hAnsiTheme="majorHAnsi" w:cs="Times New Roman"/>
        </w:rPr>
        <w:t>a</w:t>
      </w:r>
      <w:r w:rsidRPr="00014BB1">
        <w:rPr>
          <w:rFonts w:asciiTheme="majorHAnsi" w:eastAsia="Arial" w:hAnsiTheme="majorHAnsi" w:cs="Times New Roman"/>
        </w:rPr>
        <w:t xml:space="preserve"> community, district and region.</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8C34A8" w:rsidRPr="00014BB1" w:rsidRDefault="00E61A11"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K</w:t>
      </w:r>
      <w:r w:rsidR="00D63054" w:rsidRPr="00014BB1">
        <w:rPr>
          <w:rFonts w:asciiTheme="majorHAnsi" w:hAnsiTheme="majorHAnsi" w:cs="Times New Roman"/>
          <w:bCs/>
          <w:i/>
        </w:rPr>
        <w:t>nowledge:</w:t>
      </w:r>
      <w:r w:rsidR="00D63054" w:rsidRPr="00014BB1">
        <w:rPr>
          <w:rFonts w:asciiTheme="majorHAnsi" w:eastAsia="Arial" w:hAnsiTheme="majorHAnsi" w:cs="Times New Roman"/>
        </w:rPr>
        <w:t xml:space="preserve"> </w:t>
      </w:r>
      <w:r w:rsidR="00A02FBC" w:rsidRPr="00014BB1">
        <w:rPr>
          <w:rFonts w:asciiTheme="majorHAnsi" w:eastAsia="Arial" w:hAnsiTheme="majorHAnsi" w:cs="Times New Roman"/>
        </w:rPr>
        <w:t xml:space="preserve">The student </w:t>
      </w:r>
      <w:r w:rsidR="00D63054" w:rsidRPr="00014BB1">
        <w:rPr>
          <w:rFonts w:asciiTheme="majorHAnsi" w:eastAsia="Arial" w:hAnsiTheme="majorHAnsi" w:cs="Times New Roman"/>
        </w:rPr>
        <w:t>possess</w:t>
      </w:r>
      <w:r w:rsidR="00A02FBC" w:rsidRPr="00014BB1">
        <w:rPr>
          <w:rFonts w:asciiTheme="majorHAnsi" w:eastAsia="Arial" w:hAnsiTheme="majorHAnsi" w:cs="Times New Roman"/>
        </w:rPr>
        <w:t>es</w:t>
      </w:r>
      <w:r w:rsidR="00D63054" w:rsidRPr="00014BB1">
        <w:rPr>
          <w:rFonts w:asciiTheme="majorHAnsi" w:eastAsia="Arial" w:hAnsiTheme="majorHAnsi" w:cs="Times New Roman"/>
        </w:rPr>
        <w:t xml:space="preserve"> communicative competence, convincing and professional approach to the key issues </w:t>
      </w:r>
      <w:r w:rsidRPr="00014BB1">
        <w:rPr>
          <w:rFonts w:asciiTheme="majorHAnsi" w:eastAsia="Arial" w:hAnsiTheme="majorHAnsi" w:cs="Times New Roman"/>
        </w:rPr>
        <w:t>of</w:t>
      </w:r>
      <w:r w:rsidR="00D63054" w:rsidRPr="00014BB1">
        <w:rPr>
          <w:rFonts w:asciiTheme="majorHAnsi" w:eastAsia="Arial" w:hAnsiTheme="majorHAnsi" w:cs="Times New Roman"/>
        </w:rPr>
        <w:t xml:space="preserve"> climate and water management in the field of environment protection and development</w:t>
      </w:r>
    </w:p>
    <w:p w:rsidR="008C34A8" w:rsidRPr="00014BB1" w:rsidRDefault="00E61A11"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eastAsia="Arial" w:hAnsiTheme="majorHAnsi" w:cs="Times New Roman"/>
        </w:rPr>
        <w:t xml:space="preserve"> The student will acquire the ability to </w:t>
      </w:r>
      <w:r w:rsidR="00014BB1" w:rsidRPr="00014BB1">
        <w:rPr>
          <w:rFonts w:asciiTheme="majorHAnsi" w:eastAsia="Arial" w:hAnsiTheme="majorHAnsi" w:cs="Times New Roman"/>
        </w:rPr>
        <w:t>analyse</w:t>
      </w:r>
      <w:r w:rsidR="00D63054" w:rsidRPr="00014BB1">
        <w:rPr>
          <w:rFonts w:asciiTheme="majorHAnsi" w:eastAsia="Arial" w:hAnsiTheme="majorHAnsi" w:cs="Times New Roman"/>
        </w:rPr>
        <w:t xml:space="preserve"> weather conditions in the context of the current and foreseeable weather systems</w:t>
      </w:r>
    </w:p>
    <w:p w:rsidR="0036128B" w:rsidRPr="00014BB1" w:rsidRDefault="00E61A11"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00D63054" w:rsidRPr="00014BB1">
        <w:rPr>
          <w:rFonts w:asciiTheme="majorHAnsi" w:eastAsia="Arial" w:hAnsiTheme="majorHAnsi" w:cs="Times New Roman"/>
        </w:rPr>
        <w:t xml:space="preserve"> The student will acquire a competence communicative, convincing and professional approach to the key issues </w:t>
      </w:r>
      <w:r w:rsidRPr="00014BB1">
        <w:rPr>
          <w:rFonts w:asciiTheme="majorHAnsi" w:eastAsia="Arial" w:hAnsiTheme="majorHAnsi" w:cs="Times New Roman"/>
        </w:rPr>
        <w:t>of</w:t>
      </w:r>
      <w:r w:rsidR="00D63054" w:rsidRPr="00014BB1">
        <w:rPr>
          <w:rFonts w:asciiTheme="majorHAnsi" w:eastAsia="Arial" w:hAnsiTheme="majorHAnsi" w:cs="Times New Roman"/>
        </w:rPr>
        <w:t xml:space="preserve"> climate and water management in the field of environment protection and development</w:t>
      </w:r>
    </w:p>
    <w:p w:rsidR="00967FD6" w:rsidRPr="00014BB1" w:rsidRDefault="00D63054" w:rsidP="0094347D">
      <w:pPr>
        <w:pStyle w:val="Akapitzlist"/>
        <w:numPr>
          <w:ilvl w:val="0"/>
          <w:numId w:val="21"/>
        </w:numPr>
        <w:spacing w:after="0"/>
        <w:ind w:left="851" w:hanging="851"/>
        <w:jc w:val="both"/>
        <w:rPr>
          <w:rFonts w:asciiTheme="majorHAnsi" w:hAnsiTheme="majorHAnsi" w:cs="Times New Roman"/>
          <w:b/>
        </w:rPr>
      </w:pPr>
      <w:r w:rsidRPr="00014BB1">
        <w:rPr>
          <w:rFonts w:asciiTheme="majorHAnsi" w:hAnsiTheme="majorHAnsi" w:cs="Times New Roman"/>
          <w:b/>
          <w:bCs/>
        </w:rPr>
        <w:t>Protection methods for aquatic ecosystems</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Understanding the mechanisms and effects of natural and anthropogenic transformation of surface water, the</w:t>
      </w:r>
      <w:r w:rsidR="00E61A11" w:rsidRPr="00014BB1">
        <w:rPr>
          <w:rFonts w:asciiTheme="majorHAnsi" w:hAnsiTheme="majorHAnsi" w:cs="Times New Roman"/>
        </w:rPr>
        <w:t xml:space="preserve"> </w:t>
      </w:r>
      <w:r w:rsidRPr="00014BB1">
        <w:rPr>
          <w:rFonts w:asciiTheme="majorHAnsi" w:hAnsiTheme="majorHAnsi" w:cs="Times New Roman"/>
        </w:rPr>
        <w:t>acquisition of the ability to assess the needs for renewal of surface water, mastering the methods of the risks</w:t>
      </w:r>
      <w:r w:rsidR="00E61A11" w:rsidRPr="00014BB1">
        <w:rPr>
          <w:rFonts w:asciiTheme="majorHAnsi" w:hAnsiTheme="majorHAnsi" w:cs="Times New Roman"/>
        </w:rPr>
        <w:t xml:space="preserve"> </w:t>
      </w:r>
      <w:r w:rsidRPr="00014BB1">
        <w:rPr>
          <w:rFonts w:asciiTheme="majorHAnsi" w:hAnsiTheme="majorHAnsi" w:cs="Times New Roman"/>
        </w:rPr>
        <w:t xml:space="preserve">and consequences of </w:t>
      </w:r>
      <w:r w:rsidR="00E61A11" w:rsidRPr="00014BB1">
        <w:rPr>
          <w:rFonts w:asciiTheme="majorHAnsi" w:hAnsiTheme="majorHAnsi" w:cs="Times New Roman"/>
        </w:rPr>
        <w:t xml:space="preserve">the </w:t>
      </w:r>
      <w:r w:rsidRPr="00014BB1">
        <w:rPr>
          <w:rFonts w:asciiTheme="majorHAnsi" w:hAnsiTheme="majorHAnsi" w:cs="Times New Roman"/>
        </w:rPr>
        <w:t xml:space="preserve">degradation of surface water, knowledge </w:t>
      </w:r>
      <w:r w:rsidR="00E61A11" w:rsidRPr="00014BB1">
        <w:rPr>
          <w:rFonts w:asciiTheme="majorHAnsi" w:hAnsiTheme="majorHAnsi" w:cs="Times New Roman"/>
        </w:rPr>
        <w:t>of</w:t>
      </w:r>
      <w:r w:rsidRPr="00014BB1">
        <w:rPr>
          <w:rFonts w:asciiTheme="majorHAnsi" w:hAnsiTheme="majorHAnsi" w:cs="Times New Roman"/>
        </w:rPr>
        <w:t xml:space="preserve"> technical, planning and biological</w:t>
      </w:r>
      <w:r w:rsidR="00E61A11" w:rsidRPr="00014BB1">
        <w:rPr>
          <w:rFonts w:asciiTheme="majorHAnsi" w:hAnsiTheme="majorHAnsi" w:cs="Times New Roman"/>
        </w:rPr>
        <w:t xml:space="preserve"> </w:t>
      </w:r>
      <w:r w:rsidRPr="00014BB1">
        <w:rPr>
          <w:rFonts w:asciiTheme="majorHAnsi" w:hAnsiTheme="majorHAnsi" w:cs="Times New Roman"/>
        </w:rPr>
        <w:t>methods for protection of various water types.</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Evaluation of the transformation and the level of risks for chosen surface water types – shallow lakes, small</w:t>
      </w:r>
      <w:r w:rsidR="00E61A11" w:rsidRPr="00014BB1">
        <w:rPr>
          <w:rFonts w:asciiTheme="majorHAnsi" w:hAnsiTheme="majorHAnsi" w:cs="Times New Roman"/>
        </w:rPr>
        <w:t xml:space="preserve"> </w:t>
      </w:r>
      <w:r w:rsidRPr="00014BB1">
        <w:rPr>
          <w:rFonts w:asciiTheme="majorHAnsi" w:hAnsiTheme="majorHAnsi" w:cs="Times New Roman"/>
        </w:rPr>
        <w:t>water reservoirs and rivers. Development policies of direct catchment area and the banks of the water</w:t>
      </w:r>
      <w:r w:rsidR="00E61A11" w:rsidRPr="00014BB1">
        <w:rPr>
          <w:rFonts w:asciiTheme="majorHAnsi" w:hAnsiTheme="majorHAnsi" w:cs="Times New Roman"/>
        </w:rPr>
        <w:t xml:space="preserve"> </w:t>
      </w:r>
      <w:r w:rsidRPr="00014BB1">
        <w:rPr>
          <w:rFonts w:asciiTheme="majorHAnsi" w:hAnsiTheme="majorHAnsi" w:cs="Times New Roman"/>
        </w:rPr>
        <w:t>bodies for their protection. Technical and biological development designing of rivers and reservoirs. Pro</w:t>
      </w:r>
      <w:r w:rsidR="00E61A11" w:rsidRPr="00014BB1">
        <w:rPr>
          <w:rFonts w:asciiTheme="majorHAnsi" w:hAnsiTheme="majorHAnsi" w:cs="Times New Roman"/>
        </w:rPr>
        <w:t>-</w:t>
      </w:r>
      <w:r w:rsidRPr="00014BB1">
        <w:rPr>
          <w:rFonts w:asciiTheme="majorHAnsi" w:hAnsiTheme="majorHAnsi" w:cs="Times New Roman"/>
        </w:rPr>
        <w:t>environmental</w:t>
      </w:r>
      <w:r w:rsidR="00E61A11" w:rsidRPr="00014BB1">
        <w:rPr>
          <w:rFonts w:asciiTheme="majorHAnsi" w:hAnsiTheme="majorHAnsi" w:cs="Times New Roman"/>
        </w:rPr>
        <w:t xml:space="preserve"> </w:t>
      </w:r>
      <w:r w:rsidRPr="00014BB1">
        <w:rPr>
          <w:rFonts w:asciiTheme="majorHAnsi" w:hAnsiTheme="majorHAnsi" w:cs="Times New Roman"/>
        </w:rPr>
        <w:t>designing for improvement of the landscape and reduction of pollutant migration into</w:t>
      </w:r>
      <w:r w:rsidR="00E61A11" w:rsidRPr="00014BB1">
        <w:rPr>
          <w:rFonts w:asciiTheme="majorHAnsi" w:hAnsiTheme="majorHAnsi" w:cs="Times New Roman"/>
        </w:rPr>
        <w:t xml:space="preserve"> </w:t>
      </w:r>
      <w:r w:rsidRPr="00014BB1">
        <w:rPr>
          <w:rFonts w:asciiTheme="majorHAnsi" w:hAnsiTheme="majorHAnsi" w:cs="Times New Roman"/>
        </w:rPr>
        <w:t>groundwater. Processing the programs and the assumptions for threatened reservoirs and rivers</w:t>
      </w:r>
      <w:r w:rsidR="00E61A11" w:rsidRPr="00014BB1">
        <w:rPr>
          <w:rFonts w:asciiTheme="majorHAnsi" w:hAnsiTheme="majorHAnsi" w:cs="Times New Roman"/>
        </w:rPr>
        <w:t xml:space="preserve"> </w:t>
      </w:r>
      <w:r w:rsidRPr="00014BB1">
        <w:rPr>
          <w:rFonts w:asciiTheme="majorHAnsi" w:hAnsiTheme="majorHAnsi" w:cs="Times New Roman"/>
        </w:rPr>
        <w:t>protection. Assessment of costs, impacts and control needs for undertaken protective actions.</w:t>
      </w:r>
    </w:p>
    <w:p w:rsidR="008C34A8"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lastRenderedPageBreak/>
        <w:t>Course content – lectures:</w:t>
      </w:r>
      <w:r w:rsidRPr="00014BB1">
        <w:rPr>
          <w:rFonts w:asciiTheme="majorHAnsi" w:hAnsiTheme="majorHAnsi" w:cs="Times New Roman"/>
        </w:rPr>
        <w:t xml:space="preserve"> The concept and criteria for evaluation of natural inland waters. Physical and chemical properties and</w:t>
      </w:r>
      <w:r w:rsidR="00E61A11" w:rsidRPr="00014BB1">
        <w:rPr>
          <w:rFonts w:asciiTheme="majorHAnsi" w:hAnsiTheme="majorHAnsi" w:cs="Times New Roman"/>
        </w:rPr>
        <w:t xml:space="preserve"> </w:t>
      </w:r>
      <w:r w:rsidRPr="00014BB1">
        <w:rPr>
          <w:rFonts w:asciiTheme="majorHAnsi" w:hAnsiTheme="majorHAnsi" w:cs="Times New Roman"/>
        </w:rPr>
        <w:t>ecological status of surface water under various severity of human pressure. Ecotones associated with</w:t>
      </w:r>
      <w:r w:rsidR="00E61A11" w:rsidRPr="00014BB1">
        <w:rPr>
          <w:rFonts w:asciiTheme="majorHAnsi" w:hAnsiTheme="majorHAnsi" w:cs="Times New Roman"/>
        </w:rPr>
        <w:t xml:space="preserve"> </w:t>
      </w:r>
      <w:r w:rsidRPr="00014BB1">
        <w:rPr>
          <w:rFonts w:asciiTheme="majorHAnsi" w:hAnsiTheme="majorHAnsi" w:cs="Times New Roman"/>
        </w:rPr>
        <w:t>waters in the environment. Ecological basi</w:t>
      </w:r>
      <w:r w:rsidR="00E61A11" w:rsidRPr="00014BB1">
        <w:rPr>
          <w:rFonts w:asciiTheme="majorHAnsi" w:hAnsiTheme="majorHAnsi" w:cs="Times New Roman"/>
        </w:rPr>
        <w:t>s</w:t>
      </w:r>
      <w:r w:rsidRPr="00014BB1">
        <w:rPr>
          <w:rFonts w:asciiTheme="majorHAnsi" w:hAnsiTheme="majorHAnsi" w:cs="Times New Roman"/>
        </w:rPr>
        <w:t xml:space="preserve"> for natural surface water restoration. Technical activities</w:t>
      </w:r>
      <w:r w:rsidR="00E61A11" w:rsidRPr="00014BB1">
        <w:rPr>
          <w:rFonts w:asciiTheme="majorHAnsi" w:hAnsiTheme="majorHAnsi" w:cs="Times New Roman"/>
        </w:rPr>
        <w:t xml:space="preserve"> </w:t>
      </w:r>
      <w:r w:rsidRPr="00014BB1">
        <w:rPr>
          <w:rFonts w:asciiTheme="majorHAnsi" w:hAnsiTheme="majorHAnsi" w:cs="Times New Roman"/>
        </w:rPr>
        <w:t>conducted in the catchment areas for improving the ecological status of water bodies. Requirements and</w:t>
      </w:r>
      <w:r w:rsidR="00E61A11" w:rsidRPr="00014BB1">
        <w:rPr>
          <w:rFonts w:asciiTheme="majorHAnsi" w:hAnsiTheme="majorHAnsi" w:cs="Times New Roman"/>
        </w:rPr>
        <w:t xml:space="preserve"> </w:t>
      </w:r>
      <w:r w:rsidRPr="00014BB1">
        <w:rPr>
          <w:rFonts w:asciiTheme="majorHAnsi" w:hAnsiTheme="majorHAnsi" w:cs="Times New Roman"/>
        </w:rPr>
        <w:t>limitations of natural water conservation. Environmental and economic effects of different water conservation</w:t>
      </w:r>
      <w:r w:rsidR="00E61A11" w:rsidRPr="00014BB1">
        <w:rPr>
          <w:rFonts w:asciiTheme="majorHAnsi" w:hAnsiTheme="majorHAnsi" w:cs="Times New Roman"/>
        </w:rPr>
        <w:t xml:space="preserve"> </w:t>
      </w:r>
      <w:r w:rsidRPr="00014BB1">
        <w:rPr>
          <w:rFonts w:asciiTheme="majorHAnsi" w:hAnsiTheme="majorHAnsi" w:cs="Times New Roman"/>
        </w:rPr>
        <w:t>methods. The importance of vegetation in the protection and restoration of water bodies. The impact of</w:t>
      </w:r>
      <w:r w:rsidR="00E61A11" w:rsidRPr="00014BB1">
        <w:rPr>
          <w:rFonts w:asciiTheme="majorHAnsi" w:hAnsiTheme="majorHAnsi" w:cs="Times New Roman"/>
        </w:rPr>
        <w:t xml:space="preserve"> </w:t>
      </w:r>
      <w:r w:rsidRPr="00014BB1">
        <w:rPr>
          <w:rFonts w:asciiTheme="majorHAnsi" w:hAnsiTheme="majorHAnsi" w:cs="Times New Roman"/>
        </w:rPr>
        <w:t>conservation measures on water balance and hydrological conditions of the basin. The role of planning in</w:t>
      </w:r>
      <w:r w:rsidR="00E61A11" w:rsidRPr="00014BB1">
        <w:rPr>
          <w:rFonts w:asciiTheme="majorHAnsi" w:hAnsiTheme="majorHAnsi" w:cs="Times New Roman"/>
        </w:rPr>
        <w:t xml:space="preserve"> </w:t>
      </w:r>
      <w:r w:rsidRPr="00014BB1">
        <w:rPr>
          <w:rFonts w:asciiTheme="majorHAnsi" w:hAnsiTheme="majorHAnsi" w:cs="Times New Roman"/>
        </w:rPr>
        <w:t>water protection. Examples of objects subjected to various protective actions - their assumptions,</w:t>
      </w:r>
      <w:r w:rsidR="00E61A11" w:rsidRPr="00014BB1">
        <w:rPr>
          <w:rFonts w:asciiTheme="majorHAnsi" w:hAnsiTheme="majorHAnsi" w:cs="Times New Roman"/>
        </w:rPr>
        <w:t xml:space="preserve"> </w:t>
      </w:r>
      <w:r w:rsidRPr="00014BB1">
        <w:rPr>
          <w:rFonts w:asciiTheme="majorHAnsi" w:hAnsiTheme="majorHAnsi" w:cs="Times New Roman"/>
        </w:rPr>
        <w:t>implementation process and obtained effects.</w:t>
      </w:r>
    </w:p>
    <w:p w:rsidR="008C34A8"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8C34A8" w:rsidRPr="00014BB1" w:rsidRDefault="00E20146"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00A02FBC" w:rsidRPr="00014BB1">
        <w:rPr>
          <w:rFonts w:asciiTheme="majorHAnsi" w:hAnsiTheme="majorHAnsi" w:cs="Times New Roman"/>
        </w:rPr>
        <w:t xml:space="preserve">Knowledge </w:t>
      </w:r>
      <w:r w:rsidR="00D63054" w:rsidRPr="00014BB1">
        <w:rPr>
          <w:rFonts w:asciiTheme="majorHAnsi" w:hAnsiTheme="majorHAnsi" w:cs="Times New Roman"/>
        </w:rPr>
        <w:t>and understanding</w:t>
      </w:r>
      <w:r w:rsidR="00E61A11" w:rsidRPr="00014BB1">
        <w:rPr>
          <w:rFonts w:asciiTheme="majorHAnsi" w:hAnsiTheme="majorHAnsi" w:cs="Times New Roman"/>
        </w:rPr>
        <w:t xml:space="preserve"> of</w:t>
      </w:r>
      <w:r w:rsidR="00D63054" w:rsidRPr="00014BB1">
        <w:rPr>
          <w:rFonts w:asciiTheme="majorHAnsi" w:hAnsiTheme="majorHAnsi" w:cs="Times New Roman"/>
        </w:rPr>
        <w:t xml:space="preserve"> the impact of the processes and factors that determine the status of</w:t>
      </w:r>
      <w:r w:rsidR="00E61A11" w:rsidRPr="00014BB1">
        <w:rPr>
          <w:rFonts w:asciiTheme="majorHAnsi" w:hAnsiTheme="majorHAnsi" w:cs="Times New Roman"/>
        </w:rPr>
        <w:t xml:space="preserve"> </w:t>
      </w:r>
      <w:r w:rsidR="00D63054" w:rsidRPr="00014BB1">
        <w:rPr>
          <w:rFonts w:asciiTheme="majorHAnsi" w:hAnsiTheme="majorHAnsi" w:cs="Times New Roman"/>
        </w:rPr>
        <w:t>natural surface water</w:t>
      </w:r>
      <w:r w:rsidR="00A02FBC" w:rsidRPr="00014BB1">
        <w:rPr>
          <w:rFonts w:asciiTheme="majorHAnsi" w:hAnsiTheme="majorHAnsi" w:cs="Times New Roman"/>
        </w:rPr>
        <w:t xml:space="preserve"> and </w:t>
      </w:r>
      <w:r w:rsidR="00D63054" w:rsidRPr="00014BB1">
        <w:rPr>
          <w:rFonts w:asciiTheme="majorHAnsi" w:hAnsiTheme="majorHAnsi" w:cs="Times New Roman"/>
        </w:rPr>
        <w:t>of the functioning and effectiveness of different techniques to protect aquatic ecosystems</w:t>
      </w:r>
      <w:r w:rsidR="00E61A11" w:rsidRPr="00014BB1">
        <w:rPr>
          <w:rFonts w:asciiTheme="majorHAnsi" w:hAnsiTheme="majorHAnsi" w:cs="Times New Roman"/>
        </w:rPr>
        <w:t xml:space="preserve"> </w:t>
      </w:r>
      <w:r w:rsidR="00D63054" w:rsidRPr="00014BB1">
        <w:rPr>
          <w:rFonts w:asciiTheme="majorHAnsi" w:hAnsiTheme="majorHAnsi" w:cs="Times New Roman"/>
        </w:rPr>
        <w:t>and their requirements and restrictions</w:t>
      </w:r>
      <w:r w:rsidR="00A02FBC" w:rsidRPr="00014BB1">
        <w:rPr>
          <w:rFonts w:asciiTheme="majorHAnsi" w:hAnsiTheme="majorHAnsi" w:cs="Times New Roman"/>
        </w:rPr>
        <w:t>.</w:t>
      </w:r>
      <w:r w:rsidR="00D63054" w:rsidRPr="00014BB1">
        <w:rPr>
          <w:rFonts w:asciiTheme="majorHAnsi" w:hAnsiTheme="majorHAnsi" w:cs="Times New Roman"/>
        </w:rPr>
        <w:t xml:space="preserve"> Knowledge concerning principles of planning and implementation of research using tools and</w:t>
      </w:r>
      <w:r w:rsidR="00E61A11" w:rsidRPr="00014BB1">
        <w:rPr>
          <w:rFonts w:asciiTheme="majorHAnsi" w:hAnsiTheme="majorHAnsi" w:cs="Times New Roman"/>
        </w:rPr>
        <w:t xml:space="preserve"> </w:t>
      </w:r>
      <w:r w:rsidR="00D63054" w:rsidRPr="00014BB1">
        <w:rPr>
          <w:rFonts w:asciiTheme="majorHAnsi" w:hAnsiTheme="majorHAnsi" w:cs="Times New Roman"/>
        </w:rPr>
        <w:t>techniques appropriate for the type of surface water</w:t>
      </w:r>
    </w:p>
    <w:p w:rsidR="008C34A8" w:rsidRPr="00014BB1" w:rsidRDefault="00E61A11"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hAnsiTheme="majorHAnsi" w:cs="Times New Roman"/>
        </w:rPr>
        <w:t xml:space="preserve"> </w:t>
      </w:r>
      <w:r w:rsidR="00A02FBC" w:rsidRPr="00014BB1">
        <w:rPr>
          <w:rFonts w:asciiTheme="majorHAnsi" w:hAnsiTheme="majorHAnsi" w:cs="Times New Roman"/>
        </w:rPr>
        <w:t xml:space="preserve">Ability </w:t>
      </w:r>
      <w:r w:rsidR="00D63054" w:rsidRPr="00014BB1">
        <w:rPr>
          <w:rFonts w:asciiTheme="majorHAnsi" w:hAnsiTheme="majorHAnsi" w:cs="Times New Roman"/>
        </w:rPr>
        <w:t>to recognize the degree of transformation and the state of naturalness different types of aquatic</w:t>
      </w:r>
      <w:r w:rsidRPr="00014BB1">
        <w:rPr>
          <w:rFonts w:asciiTheme="majorHAnsi" w:hAnsiTheme="majorHAnsi" w:cs="Times New Roman"/>
        </w:rPr>
        <w:t xml:space="preserve"> </w:t>
      </w:r>
      <w:r w:rsidR="00D63054" w:rsidRPr="00014BB1">
        <w:rPr>
          <w:rFonts w:asciiTheme="majorHAnsi" w:hAnsiTheme="majorHAnsi" w:cs="Times New Roman"/>
        </w:rPr>
        <w:t>ecosystems, using conventional methods of assessment</w:t>
      </w:r>
      <w:r w:rsidR="00A02FBC" w:rsidRPr="00014BB1">
        <w:rPr>
          <w:rFonts w:asciiTheme="majorHAnsi" w:hAnsiTheme="majorHAnsi" w:cs="Times New Roman"/>
        </w:rPr>
        <w:t xml:space="preserve"> and </w:t>
      </w:r>
      <w:r w:rsidRPr="00014BB1">
        <w:rPr>
          <w:rFonts w:asciiTheme="majorHAnsi" w:hAnsiTheme="majorHAnsi" w:cs="Times New Roman"/>
        </w:rPr>
        <w:t>to</w:t>
      </w:r>
      <w:r w:rsidR="00D63054" w:rsidRPr="00014BB1">
        <w:rPr>
          <w:rFonts w:asciiTheme="majorHAnsi" w:hAnsiTheme="majorHAnsi" w:cs="Times New Roman"/>
        </w:rPr>
        <w:t xml:space="preserve"> prepar</w:t>
      </w:r>
      <w:r w:rsidRPr="00014BB1">
        <w:rPr>
          <w:rFonts w:asciiTheme="majorHAnsi" w:hAnsiTheme="majorHAnsi" w:cs="Times New Roman"/>
        </w:rPr>
        <w:t>e</w:t>
      </w:r>
      <w:r w:rsidR="00D63054" w:rsidRPr="00014BB1">
        <w:rPr>
          <w:rFonts w:asciiTheme="majorHAnsi" w:hAnsiTheme="majorHAnsi" w:cs="Times New Roman"/>
        </w:rPr>
        <w:t xml:space="preserve"> projects and blueprints concerning the protection of aquatic environments, taking</w:t>
      </w:r>
      <w:r w:rsidR="00A02FBC" w:rsidRPr="00014BB1">
        <w:rPr>
          <w:rFonts w:asciiTheme="majorHAnsi" w:hAnsiTheme="majorHAnsi" w:cs="Times New Roman"/>
        </w:rPr>
        <w:t xml:space="preserve"> </w:t>
      </w:r>
      <w:r w:rsidR="00D63054" w:rsidRPr="00014BB1">
        <w:rPr>
          <w:rFonts w:asciiTheme="majorHAnsi" w:hAnsiTheme="majorHAnsi" w:cs="Times New Roman"/>
        </w:rPr>
        <w:t xml:space="preserve">into account the needs of the natural and economic constraints. Ability </w:t>
      </w:r>
      <w:r w:rsidRPr="00014BB1">
        <w:rPr>
          <w:rFonts w:asciiTheme="majorHAnsi" w:hAnsiTheme="majorHAnsi" w:cs="Times New Roman"/>
        </w:rPr>
        <w:t>to</w:t>
      </w:r>
      <w:r w:rsidR="00D63054" w:rsidRPr="00014BB1">
        <w:rPr>
          <w:rFonts w:asciiTheme="majorHAnsi" w:hAnsiTheme="majorHAnsi" w:cs="Times New Roman"/>
        </w:rPr>
        <w:t xml:space="preserve"> forecast</w:t>
      </w:r>
      <w:r w:rsidRPr="00014BB1">
        <w:rPr>
          <w:rFonts w:asciiTheme="majorHAnsi" w:hAnsiTheme="majorHAnsi" w:cs="Times New Roman"/>
        </w:rPr>
        <w:t xml:space="preserve"> </w:t>
      </w:r>
      <w:r w:rsidR="00D63054" w:rsidRPr="00014BB1">
        <w:rPr>
          <w:rFonts w:asciiTheme="majorHAnsi" w:hAnsiTheme="majorHAnsi" w:cs="Times New Roman"/>
        </w:rPr>
        <w:t xml:space="preserve">the effects of measures taken for </w:t>
      </w:r>
      <w:r w:rsidR="00A02FBC" w:rsidRPr="00014BB1">
        <w:rPr>
          <w:rFonts w:asciiTheme="majorHAnsi" w:hAnsiTheme="majorHAnsi" w:cs="Times New Roman"/>
        </w:rPr>
        <w:t xml:space="preserve">water </w:t>
      </w:r>
      <w:r w:rsidR="00D63054" w:rsidRPr="00014BB1">
        <w:rPr>
          <w:rFonts w:asciiTheme="majorHAnsi" w:hAnsiTheme="majorHAnsi" w:cs="Times New Roman"/>
        </w:rPr>
        <w:t>protection</w:t>
      </w:r>
      <w:r w:rsidR="00A02FBC" w:rsidRPr="00014BB1">
        <w:rPr>
          <w:rFonts w:asciiTheme="majorHAnsi" w:hAnsiTheme="majorHAnsi" w:cs="Times New Roman"/>
        </w:rPr>
        <w:t>.</w:t>
      </w:r>
      <w:r w:rsidR="00D63054" w:rsidRPr="00014BB1">
        <w:rPr>
          <w:rFonts w:asciiTheme="majorHAnsi" w:hAnsiTheme="majorHAnsi" w:cs="Times New Roman"/>
        </w:rPr>
        <w:t xml:space="preserve"> </w:t>
      </w:r>
    </w:p>
    <w:p w:rsidR="008C34A8" w:rsidRPr="00014BB1" w:rsidRDefault="00E61A11"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00D63054" w:rsidRPr="00014BB1">
        <w:rPr>
          <w:rFonts w:asciiTheme="majorHAnsi" w:hAnsiTheme="majorHAnsi" w:cs="Times New Roman"/>
        </w:rPr>
        <w:t xml:space="preserve"> </w:t>
      </w:r>
      <w:r w:rsidR="00A02FBC" w:rsidRPr="00014BB1">
        <w:rPr>
          <w:rFonts w:asciiTheme="majorHAnsi" w:hAnsiTheme="majorHAnsi" w:cs="Times New Roman"/>
        </w:rPr>
        <w:t xml:space="preserve">Awareness </w:t>
      </w:r>
      <w:r w:rsidR="00D63054" w:rsidRPr="00014BB1">
        <w:rPr>
          <w:rFonts w:asciiTheme="majorHAnsi" w:hAnsiTheme="majorHAnsi" w:cs="Times New Roman"/>
        </w:rPr>
        <w:t xml:space="preserve">of the importance to preserve and restore the best obtainable </w:t>
      </w:r>
      <w:r w:rsidRPr="00014BB1">
        <w:rPr>
          <w:rFonts w:asciiTheme="majorHAnsi" w:hAnsiTheme="majorHAnsi" w:cs="Times New Roman"/>
        </w:rPr>
        <w:t xml:space="preserve">socio-economic status of natural waters </w:t>
      </w:r>
      <w:r w:rsidR="00D63054" w:rsidRPr="00014BB1">
        <w:rPr>
          <w:rFonts w:asciiTheme="majorHAnsi" w:hAnsiTheme="majorHAnsi" w:cs="Times New Roman"/>
        </w:rPr>
        <w:t xml:space="preserve">under the </w:t>
      </w:r>
      <w:r w:rsidRPr="00014BB1">
        <w:rPr>
          <w:rFonts w:asciiTheme="majorHAnsi" w:hAnsiTheme="majorHAnsi" w:cs="Times New Roman"/>
        </w:rPr>
        <w:t xml:space="preserve">given </w:t>
      </w:r>
      <w:r w:rsidR="00D63054" w:rsidRPr="00014BB1">
        <w:rPr>
          <w:rFonts w:asciiTheme="majorHAnsi" w:hAnsiTheme="majorHAnsi" w:cs="Times New Roman"/>
        </w:rPr>
        <w:t>circumstances</w:t>
      </w:r>
      <w:r w:rsidRPr="00014BB1">
        <w:rPr>
          <w:rFonts w:asciiTheme="majorHAnsi" w:hAnsiTheme="majorHAnsi" w:cs="Times New Roman"/>
        </w:rPr>
        <w:t>.</w:t>
      </w:r>
      <w:r w:rsidRPr="00014BB1" w:rsidDel="00E61A11">
        <w:rPr>
          <w:rFonts w:asciiTheme="majorHAnsi" w:hAnsiTheme="majorHAnsi" w:cs="Times New Roman"/>
        </w:rPr>
        <w:t xml:space="preserve"> </w:t>
      </w:r>
      <w:r w:rsidR="00D63054" w:rsidRPr="00014BB1">
        <w:rPr>
          <w:rFonts w:asciiTheme="majorHAnsi" w:hAnsiTheme="majorHAnsi" w:cs="Times New Roman"/>
        </w:rPr>
        <w:t xml:space="preserve"> Understanding of the need for protection of water and its relation to the evolution of biodiversity and</w:t>
      </w:r>
      <w:r w:rsidRPr="00014BB1">
        <w:rPr>
          <w:rFonts w:asciiTheme="majorHAnsi" w:hAnsiTheme="majorHAnsi" w:cs="Times New Roman"/>
        </w:rPr>
        <w:t xml:space="preserve"> </w:t>
      </w:r>
      <w:r w:rsidR="00D63054" w:rsidRPr="00014BB1">
        <w:rPr>
          <w:rFonts w:asciiTheme="majorHAnsi" w:hAnsiTheme="majorHAnsi" w:cs="Times New Roman"/>
        </w:rPr>
        <w:t>landscape,</w:t>
      </w:r>
      <w:r w:rsidRPr="00014BB1">
        <w:rPr>
          <w:rFonts w:asciiTheme="majorHAnsi" w:hAnsiTheme="majorHAnsi" w:cs="Times New Roman"/>
        </w:rPr>
        <w:t xml:space="preserve"> the student</w:t>
      </w:r>
      <w:r w:rsidR="00D63054" w:rsidRPr="00014BB1">
        <w:rPr>
          <w:rFonts w:asciiTheme="majorHAnsi" w:hAnsiTheme="majorHAnsi" w:cs="Times New Roman"/>
        </w:rPr>
        <w:t xml:space="preserve"> is prepared to implement these principles and to educate the public in their environment</w:t>
      </w:r>
    </w:p>
    <w:p w:rsidR="00414139" w:rsidRPr="00014BB1" w:rsidRDefault="00414139" w:rsidP="0094347D">
      <w:pPr>
        <w:pStyle w:val="Akapitzlist"/>
        <w:spacing w:after="0"/>
        <w:ind w:left="1080"/>
        <w:jc w:val="both"/>
        <w:rPr>
          <w:rFonts w:asciiTheme="majorHAnsi" w:hAnsiTheme="majorHAnsi" w:cs="Times New Roman"/>
        </w:rPr>
      </w:pPr>
    </w:p>
    <w:p w:rsidR="00EA774A" w:rsidRPr="00014BB1" w:rsidRDefault="00D63054" w:rsidP="0094347D">
      <w:pPr>
        <w:pStyle w:val="Akapitzlist"/>
        <w:numPr>
          <w:ilvl w:val="0"/>
          <w:numId w:val="21"/>
        </w:numPr>
        <w:spacing w:after="0"/>
        <w:ind w:left="851" w:hanging="851"/>
        <w:jc w:val="both"/>
        <w:rPr>
          <w:rFonts w:asciiTheme="majorHAnsi" w:hAnsiTheme="majorHAnsi" w:cs="Times New Roman"/>
          <w:b/>
        </w:rPr>
      </w:pPr>
      <w:r w:rsidRPr="00014BB1">
        <w:rPr>
          <w:rFonts w:asciiTheme="majorHAnsi" w:hAnsiTheme="majorHAnsi" w:cs="Times New Roman"/>
          <w:b/>
        </w:rPr>
        <w:t>Valorisation of wetland areas</w:t>
      </w:r>
    </w:p>
    <w:p w:rsidR="006E6EB7"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Acquisition of knowledge and practical experience </w:t>
      </w:r>
      <w:r w:rsidR="00A02FBC" w:rsidRPr="00014BB1">
        <w:rPr>
          <w:rFonts w:asciiTheme="majorHAnsi" w:hAnsiTheme="majorHAnsi" w:cs="Times New Roman"/>
        </w:rPr>
        <w:t xml:space="preserve">in </w:t>
      </w:r>
      <w:r w:rsidRPr="00014BB1">
        <w:rPr>
          <w:rFonts w:asciiTheme="majorHAnsi" w:hAnsiTheme="majorHAnsi" w:cs="Times New Roman"/>
        </w:rPr>
        <w:t xml:space="preserve">performing </w:t>
      </w:r>
      <w:r w:rsidR="00A02FBC" w:rsidRPr="00014BB1">
        <w:rPr>
          <w:rFonts w:asciiTheme="majorHAnsi" w:hAnsiTheme="majorHAnsi" w:cs="Times New Roman"/>
        </w:rPr>
        <w:t xml:space="preserve">valorisation </w:t>
      </w:r>
      <w:r w:rsidRPr="00014BB1">
        <w:rPr>
          <w:rFonts w:asciiTheme="majorHAnsi" w:hAnsiTheme="majorHAnsi" w:cs="Times New Roman"/>
        </w:rPr>
        <w:t>of wetlands. Acquisition of</w:t>
      </w:r>
      <w:r w:rsidR="009D041E" w:rsidRPr="00014BB1">
        <w:rPr>
          <w:rFonts w:asciiTheme="majorHAnsi" w:hAnsiTheme="majorHAnsi" w:cs="Times New Roman"/>
        </w:rPr>
        <w:t xml:space="preserve"> </w:t>
      </w:r>
      <w:r w:rsidRPr="00014BB1">
        <w:rPr>
          <w:rFonts w:asciiTheme="majorHAnsi" w:hAnsiTheme="majorHAnsi" w:cs="Times New Roman"/>
        </w:rPr>
        <w:t>knowledge about various kinds of wetlands and their functions in rural landscape</w:t>
      </w:r>
    </w:p>
    <w:p w:rsidR="006E6EB7"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Research project - </w:t>
      </w:r>
      <w:r w:rsidR="00CE3533" w:rsidRPr="00014BB1">
        <w:rPr>
          <w:rFonts w:asciiTheme="majorHAnsi" w:hAnsiTheme="majorHAnsi" w:cs="Times New Roman"/>
        </w:rPr>
        <w:t>valorisation</w:t>
      </w:r>
      <w:r w:rsidRPr="00014BB1">
        <w:rPr>
          <w:rFonts w:asciiTheme="majorHAnsi" w:hAnsiTheme="majorHAnsi" w:cs="Times New Roman"/>
        </w:rPr>
        <w:t xml:space="preserve"> of </w:t>
      </w:r>
      <w:r w:rsidR="009D041E" w:rsidRPr="00014BB1">
        <w:rPr>
          <w:rFonts w:asciiTheme="majorHAnsi" w:hAnsiTheme="majorHAnsi" w:cs="Times New Roman"/>
        </w:rPr>
        <w:t xml:space="preserve">a </w:t>
      </w:r>
      <w:r w:rsidRPr="00014BB1">
        <w:rPr>
          <w:rFonts w:asciiTheme="majorHAnsi" w:hAnsiTheme="majorHAnsi" w:cs="Times New Roman"/>
        </w:rPr>
        <w:t>chosen area based on data from nature inventory: abiotic conditions, relief,</w:t>
      </w:r>
      <w:r w:rsidR="009D041E" w:rsidRPr="00014BB1">
        <w:rPr>
          <w:rFonts w:asciiTheme="majorHAnsi" w:hAnsiTheme="majorHAnsi" w:cs="Times New Roman"/>
        </w:rPr>
        <w:t xml:space="preserve"> </w:t>
      </w:r>
      <w:r w:rsidRPr="00014BB1">
        <w:rPr>
          <w:rFonts w:asciiTheme="majorHAnsi" w:hAnsiTheme="majorHAnsi" w:cs="Times New Roman"/>
        </w:rPr>
        <w:t xml:space="preserve">hydrography, soil cover, plant cover, including indicator species characteristic for various </w:t>
      </w:r>
      <w:proofErr w:type="spellStart"/>
      <w:r w:rsidRPr="00014BB1">
        <w:rPr>
          <w:rFonts w:asciiTheme="majorHAnsi" w:hAnsiTheme="majorHAnsi" w:cs="Times New Roman"/>
        </w:rPr>
        <w:t>syntaxons</w:t>
      </w:r>
      <w:proofErr w:type="spellEnd"/>
      <w:r w:rsidRPr="00014BB1">
        <w:rPr>
          <w:rFonts w:asciiTheme="majorHAnsi" w:hAnsiTheme="majorHAnsi" w:cs="Times New Roman"/>
        </w:rPr>
        <w:t xml:space="preserve"> of plant</w:t>
      </w:r>
      <w:r w:rsidR="00A02FBC" w:rsidRPr="00014BB1">
        <w:rPr>
          <w:rFonts w:asciiTheme="majorHAnsi" w:hAnsiTheme="majorHAnsi" w:cs="Times New Roman"/>
        </w:rPr>
        <w:t xml:space="preserve"> </w:t>
      </w:r>
      <w:r w:rsidRPr="00014BB1">
        <w:rPr>
          <w:rFonts w:asciiTheme="majorHAnsi" w:hAnsiTheme="majorHAnsi" w:cs="Times New Roman"/>
        </w:rPr>
        <w:t xml:space="preserve">communities, plant species used for </w:t>
      </w:r>
      <w:r w:rsidR="00A02FBC" w:rsidRPr="00014BB1">
        <w:rPr>
          <w:rFonts w:asciiTheme="majorHAnsi" w:hAnsiTheme="majorHAnsi" w:cs="Times New Roman"/>
        </w:rPr>
        <w:t xml:space="preserve">valorisation </w:t>
      </w:r>
      <w:r w:rsidRPr="00014BB1">
        <w:rPr>
          <w:rFonts w:asciiTheme="majorHAnsi" w:hAnsiTheme="majorHAnsi" w:cs="Times New Roman"/>
        </w:rPr>
        <w:t>(keystone species, plant species under legal protection,</w:t>
      </w:r>
      <w:r w:rsidR="00A02FBC" w:rsidRPr="00014BB1">
        <w:rPr>
          <w:rFonts w:asciiTheme="majorHAnsi" w:hAnsiTheme="majorHAnsi" w:cs="Times New Roman"/>
        </w:rPr>
        <w:t xml:space="preserve"> </w:t>
      </w:r>
      <w:r w:rsidRPr="00014BB1">
        <w:rPr>
          <w:rFonts w:asciiTheme="majorHAnsi" w:hAnsiTheme="majorHAnsi" w:cs="Times New Roman"/>
        </w:rPr>
        <w:t xml:space="preserve">endangered, rare). Proposals for protection of </w:t>
      </w:r>
      <w:r w:rsidR="009D041E" w:rsidRPr="00014BB1">
        <w:rPr>
          <w:rFonts w:asciiTheme="majorHAnsi" w:hAnsiTheme="majorHAnsi" w:cs="Times New Roman"/>
        </w:rPr>
        <w:t xml:space="preserve">an </w:t>
      </w:r>
      <w:r w:rsidRPr="00014BB1">
        <w:rPr>
          <w:rFonts w:asciiTheme="majorHAnsi" w:hAnsiTheme="majorHAnsi" w:cs="Times New Roman"/>
        </w:rPr>
        <w:t>investigated site, including elaboration of rules of active</w:t>
      </w:r>
      <w:r w:rsidR="009D041E" w:rsidRPr="00014BB1">
        <w:rPr>
          <w:rFonts w:asciiTheme="majorHAnsi" w:hAnsiTheme="majorHAnsi" w:cs="Times New Roman"/>
        </w:rPr>
        <w:t xml:space="preserve"> </w:t>
      </w:r>
      <w:r w:rsidRPr="00014BB1">
        <w:rPr>
          <w:rFonts w:asciiTheme="majorHAnsi" w:hAnsiTheme="majorHAnsi" w:cs="Times New Roman"/>
        </w:rPr>
        <w:t>protection, elaboration of expert report</w:t>
      </w:r>
      <w:r w:rsidR="009D041E" w:rsidRPr="00014BB1">
        <w:rPr>
          <w:rFonts w:asciiTheme="majorHAnsi" w:hAnsiTheme="majorHAnsi" w:cs="Times New Roman"/>
        </w:rPr>
        <w:t>s</w:t>
      </w:r>
      <w:r w:rsidRPr="00014BB1">
        <w:rPr>
          <w:rFonts w:asciiTheme="majorHAnsi" w:hAnsiTheme="majorHAnsi" w:cs="Times New Roman"/>
        </w:rPr>
        <w:t xml:space="preserve"> </w:t>
      </w:r>
      <w:r w:rsidR="009D041E" w:rsidRPr="00014BB1">
        <w:rPr>
          <w:rFonts w:asciiTheme="majorHAnsi" w:hAnsiTheme="majorHAnsi" w:cs="Times New Roman"/>
        </w:rPr>
        <w:t>to</w:t>
      </w:r>
      <w:r w:rsidRPr="00014BB1">
        <w:rPr>
          <w:rFonts w:asciiTheme="majorHAnsi" w:hAnsiTheme="majorHAnsi" w:cs="Times New Roman"/>
        </w:rPr>
        <w:t xml:space="preserve"> establish legally protected area</w:t>
      </w:r>
      <w:r w:rsidR="009D041E" w:rsidRPr="00014BB1">
        <w:rPr>
          <w:rFonts w:asciiTheme="majorHAnsi" w:hAnsiTheme="majorHAnsi" w:cs="Times New Roman"/>
        </w:rPr>
        <w:t>s</w:t>
      </w:r>
      <w:r w:rsidRPr="00014BB1">
        <w:rPr>
          <w:rFonts w:asciiTheme="majorHAnsi" w:hAnsiTheme="majorHAnsi" w:cs="Times New Roman"/>
        </w:rPr>
        <w:t>.</w:t>
      </w:r>
    </w:p>
    <w:p w:rsidR="006E6EB7"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Characteristic features of wetlands. Classification of wetlands. Main kinds of wetlands. Functions of wetlands.</w:t>
      </w:r>
      <w:r w:rsidR="00080602" w:rsidRPr="00014BB1">
        <w:rPr>
          <w:rFonts w:asciiTheme="majorHAnsi" w:hAnsiTheme="majorHAnsi" w:cs="Times New Roman"/>
        </w:rPr>
        <w:t xml:space="preserve"> </w:t>
      </w:r>
      <w:r w:rsidRPr="00014BB1">
        <w:rPr>
          <w:rFonts w:asciiTheme="majorHAnsi" w:hAnsiTheme="majorHAnsi" w:cs="Times New Roman"/>
        </w:rPr>
        <w:t>Wetlands in land-use plans. Selected methods used in evaluation of environment. Unique versus typical wetland</w:t>
      </w:r>
      <w:r w:rsidR="00080602" w:rsidRPr="00014BB1">
        <w:rPr>
          <w:rFonts w:asciiTheme="majorHAnsi" w:hAnsiTheme="majorHAnsi" w:cs="Times New Roman"/>
        </w:rPr>
        <w:t xml:space="preserve"> </w:t>
      </w:r>
      <w:r w:rsidRPr="00014BB1">
        <w:rPr>
          <w:rFonts w:asciiTheme="majorHAnsi" w:hAnsiTheme="majorHAnsi" w:cs="Times New Roman"/>
        </w:rPr>
        <w:t xml:space="preserve">sites. Sources of information useful during performing survey, inventory and </w:t>
      </w:r>
      <w:r w:rsidR="00A02FBC" w:rsidRPr="00014BB1">
        <w:rPr>
          <w:rFonts w:asciiTheme="majorHAnsi" w:hAnsiTheme="majorHAnsi" w:cs="Times New Roman"/>
        </w:rPr>
        <w:t xml:space="preserve">valorisation </w:t>
      </w:r>
      <w:r w:rsidRPr="00014BB1">
        <w:rPr>
          <w:rFonts w:asciiTheme="majorHAnsi" w:hAnsiTheme="majorHAnsi" w:cs="Times New Roman"/>
        </w:rPr>
        <w:t>of nature. Legal</w:t>
      </w:r>
      <w:r w:rsidR="00080602" w:rsidRPr="00014BB1">
        <w:rPr>
          <w:rFonts w:asciiTheme="majorHAnsi" w:hAnsiTheme="majorHAnsi" w:cs="Times New Roman"/>
        </w:rPr>
        <w:t xml:space="preserve"> </w:t>
      </w:r>
      <w:r w:rsidRPr="00014BB1">
        <w:rPr>
          <w:rFonts w:asciiTheme="majorHAnsi" w:hAnsiTheme="majorHAnsi" w:cs="Times New Roman"/>
        </w:rPr>
        <w:t>regulations of nature protection. General inventory of nature for rural districts. Rules of conservation and</w:t>
      </w:r>
      <w:r w:rsidR="00080602" w:rsidRPr="00014BB1">
        <w:rPr>
          <w:rFonts w:asciiTheme="majorHAnsi" w:hAnsiTheme="majorHAnsi" w:cs="Times New Roman"/>
        </w:rPr>
        <w:t xml:space="preserve"> </w:t>
      </w:r>
      <w:r w:rsidRPr="00014BB1">
        <w:rPr>
          <w:rFonts w:asciiTheme="majorHAnsi" w:hAnsiTheme="majorHAnsi" w:cs="Times New Roman"/>
        </w:rPr>
        <w:t xml:space="preserve">protection of nature. </w:t>
      </w:r>
      <w:r w:rsidR="00A02FBC" w:rsidRPr="00014BB1">
        <w:rPr>
          <w:rFonts w:asciiTheme="majorHAnsi" w:hAnsiTheme="majorHAnsi" w:cs="Times New Roman"/>
        </w:rPr>
        <w:t xml:space="preserve">Valorisation </w:t>
      </w:r>
      <w:r w:rsidRPr="00014BB1">
        <w:rPr>
          <w:rFonts w:asciiTheme="majorHAnsi" w:hAnsiTheme="majorHAnsi" w:cs="Times New Roman"/>
        </w:rPr>
        <w:t>methods of areas valuable from nature protection point of view. Examples of</w:t>
      </w:r>
      <w:r w:rsidR="00080602" w:rsidRPr="00014BB1">
        <w:rPr>
          <w:rFonts w:asciiTheme="majorHAnsi" w:hAnsiTheme="majorHAnsi" w:cs="Times New Roman"/>
        </w:rPr>
        <w:t xml:space="preserve"> </w:t>
      </w:r>
      <w:r w:rsidRPr="00014BB1">
        <w:rPr>
          <w:rFonts w:asciiTheme="majorHAnsi" w:hAnsiTheme="majorHAnsi" w:cs="Times New Roman"/>
        </w:rPr>
        <w:t>protection plans for various sites and areas (nature reserves, landscape parks, ecological sites, nature</w:t>
      </w:r>
      <w:r w:rsidR="00080602" w:rsidRPr="00014BB1">
        <w:rPr>
          <w:rFonts w:asciiTheme="majorHAnsi" w:hAnsiTheme="majorHAnsi" w:cs="Times New Roman"/>
        </w:rPr>
        <w:t xml:space="preserve"> </w:t>
      </w:r>
      <w:r w:rsidRPr="00014BB1">
        <w:rPr>
          <w:rFonts w:asciiTheme="majorHAnsi" w:hAnsiTheme="majorHAnsi" w:cs="Times New Roman"/>
        </w:rPr>
        <w:t>monuments</w:t>
      </w:r>
      <w:r w:rsidR="00080602" w:rsidRPr="00014BB1">
        <w:rPr>
          <w:rFonts w:asciiTheme="majorHAnsi" w:hAnsiTheme="majorHAnsi" w:cs="Times New Roman"/>
        </w:rPr>
        <w:t>,</w:t>
      </w:r>
      <w:r w:rsidRPr="00014BB1">
        <w:rPr>
          <w:rFonts w:asciiTheme="majorHAnsi" w:hAnsiTheme="majorHAnsi" w:cs="Times New Roman"/>
        </w:rPr>
        <w:t xml:space="preserve"> etc.)</w:t>
      </w:r>
    </w:p>
    <w:p w:rsidR="006E6EB7"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6E6EB7" w:rsidRPr="00014BB1" w:rsidRDefault="00080602"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w:t>
      </w:r>
      <w:r w:rsidR="00D63054" w:rsidRPr="00014BB1">
        <w:rPr>
          <w:rFonts w:asciiTheme="majorHAnsi" w:hAnsiTheme="majorHAnsi" w:cs="Times New Roman"/>
          <w:bCs/>
          <w:i/>
        </w:rPr>
        <w:t>nowledge:</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 xml:space="preserve">tudent </w:t>
      </w:r>
      <w:r w:rsidRPr="00014BB1">
        <w:rPr>
          <w:rFonts w:asciiTheme="majorHAnsi" w:hAnsiTheme="majorHAnsi" w:cs="Times New Roman"/>
        </w:rPr>
        <w:t xml:space="preserve">has </w:t>
      </w:r>
      <w:r w:rsidR="00D63054" w:rsidRPr="00014BB1">
        <w:rPr>
          <w:rFonts w:asciiTheme="majorHAnsi" w:hAnsiTheme="majorHAnsi" w:cs="Times New Roman"/>
        </w:rPr>
        <w:t>mastered selected methods of collection information concerning environmental conditions</w:t>
      </w:r>
      <w:r w:rsidRPr="00014BB1">
        <w:rPr>
          <w:rFonts w:asciiTheme="majorHAnsi" w:hAnsiTheme="majorHAnsi" w:cs="Times New Roman"/>
        </w:rPr>
        <w:t xml:space="preserve"> and is</w:t>
      </w:r>
      <w:r w:rsidR="00D63054" w:rsidRPr="00014BB1">
        <w:rPr>
          <w:rFonts w:asciiTheme="majorHAnsi" w:hAnsiTheme="majorHAnsi" w:cs="Times New Roman"/>
        </w:rPr>
        <w:t xml:space="preserve"> able to process and evaluate information originat</w:t>
      </w:r>
      <w:r w:rsidRPr="00014BB1">
        <w:rPr>
          <w:rFonts w:asciiTheme="majorHAnsi" w:hAnsiTheme="majorHAnsi" w:cs="Times New Roman"/>
        </w:rPr>
        <w:t>ing</w:t>
      </w:r>
      <w:r w:rsidR="00D63054" w:rsidRPr="00014BB1">
        <w:rPr>
          <w:rFonts w:asciiTheme="majorHAnsi" w:hAnsiTheme="majorHAnsi" w:cs="Times New Roman"/>
        </w:rPr>
        <w:t xml:space="preserve"> from </w:t>
      </w:r>
      <w:r w:rsidR="00D63054" w:rsidRPr="00014BB1">
        <w:rPr>
          <w:rFonts w:asciiTheme="majorHAnsi" w:hAnsiTheme="majorHAnsi" w:cs="Times New Roman"/>
        </w:rPr>
        <w:lastRenderedPageBreak/>
        <w:t>various sources and own field observations in order</w:t>
      </w:r>
      <w:r w:rsidRPr="00014BB1">
        <w:rPr>
          <w:rFonts w:asciiTheme="majorHAnsi" w:hAnsiTheme="majorHAnsi" w:cs="Times New Roman"/>
        </w:rPr>
        <w:t xml:space="preserve"> </w:t>
      </w:r>
      <w:r w:rsidR="00D63054" w:rsidRPr="00014BB1">
        <w:rPr>
          <w:rFonts w:asciiTheme="majorHAnsi" w:hAnsiTheme="majorHAnsi" w:cs="Times New Roman"/>
        </w:rPr>
        <w:t>to asses</w:t>
      </w:r>
      <w:r w:rsidR="00A02FBC" w:rsidRPr="00014BB1">
        <w:rPr>
          <w:rFonts w:asciiTheme="majorHAnsi" w:hAnsiTheme="majorHAnsi" w:cs="Times New Roman"/>
        </w:rPr>
        <w:t>s</w:t>
      </w:r>
      <w:r w:rsidR="00D63054" w:rsidRPr="00014BB1">
        <w:rPr>
          <w:rFonts w:asciiTheme="majorHAnsi" w:hAnsiTheme="majorHAnsi" w:cs="Times New Roman"/>
        </w:rPr>
        <w:t xml:space="preserve"> </w:t>
      </w:r>
      <w:r w:rsidRPr="00014BB1">
        <w:rPr>
          <w:rFonts w:asciiTheme="majorHAnsi" w:hAnsiTheme="majorHAnsi" w:cs="Times New Roman"/>
        </w:rPr>
        <w:t xml:space="preserve">the </w:t>
      </w:r>
      <w:r w:rsidR="00D63054" w:rsidRPr="00014BB1">
        <w:rPr>
          <w:rFonts w:asciiTheme="majorHAnsi" w:hAnsiTheme="majorHAnsi" w:cs="Times New Roman"/>
        </w:rPr>
        <w:t xml:space="preserve">quality of wetlands. </w:t>
      </w:r>
      <w:r w:rsidRPr="00014BB1">
        <w:rPr>
          <w:rFonts w:asciiTheme="majorHAnsi" w:hAnsiTheme="majorHAnsi" w:cs="Times New Roman"/>
        </w:rPr>
        <w:t>The s</w:t>
      </w:r>
      <w:r w:rsidR="00D63054" w:rsidRPr="00014BB1">
        <w:rPr>
          <w:rFonts w:asciiTheme="majorHAnsi" w:hAnsiTheme="majorHAnsi" w:cs="Times New Roman"/>
        </w:rPr>
        <w:t>tudent is able to carry out</w:t>
      </w:r>
      <w:r w:rsidRPr="00014BB1">
        <w:rPr>
          <w:rFonts w:asciiTheme="majorHAnsi" w:hAnsiTheme="majorHAnsi" w:cs="Times New Roman"/>
        </w:rPr>
        <w:t xml:space="preserve"> a</w:t>
      </w:r>
      <w:r w:rsidR="00D63054" w:rsidRPr="00014BB1">
        <w:rPr>
          <w:rFonts w:asciiTheme="majorHAnsi" w:hAnsiTheme="majorHAnsi" w:cs="Times New Roman"/>
        </w:rPr>
        <w:t xml:space="preserve"> field survey of wetlands and is ready to evaluate</w:t>
      </w:r>
      <w:r w:rsidRPr="00014BB1">
        <w:rPr>
          <w:rFonts w:asciiTheme="majorHAnsi" w:hAnsiTheme="majorHAnsi" w:cs="Times New Roman"/>
        </w:rPr>
        <w:t xml:space="preserve"> the </w:t>
      </w:r>
      <w:r w:rsidR="00D63054" w:rsidRPr="00014BB1">
        <w:rPr>
          <w:rFonts w:asciiTheme="majorHAnsi" w:hAnsiTheme="majorHAnsi" w:cs="Times New Roman"/>
        </w:rPr>
        <w:t xml:space="preserve">obtained results from </w:t>
      </w:r>
      <w:r w:rsidRPr="00014BB1">
        <w:rPr>
          <w:rFonts w:asciiTheme="majorHAnsi" w:hAnsiTheme="majorHAnsi" w:cs="Times New Roman"/>
        </w:rPr>
        <w:t xml:space="preserve">a </w:t>
      </w:r>
      <w:r w:rsidR="00D63054" w:rsidRPr="00014BB1">
        <w:rPr>
          <w:rFonts w:asciiTheme="majorHAnsi" w:hAnsiTheme="majorHAnsi" w:cs="Times New Roman"/>
        </w:rPr>
        <w:t>nature protection point of view.</w:t>
      </w:r>
    </w:p>
    <w:p w:rsidR="006E6EB7" w:rsidRPr="00014BB1" w:rsidRDefault="00080602"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kills:</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tudent is able to select appropriate methods of nature inventory depending on local conditions</w:t>
      </w:r>
      <w:r w:rsidRPr="00014BB1">
        <w:rPr>
          <w:rFonts w:asciiTheme="majorHAnsi" w:hAnsiTheme="majorHAnsi" w:cs="Times New Roman"/>
        </w:rPr>
        <w:t xml:space="preserve"> and knows</w:t>
      </w:r>
      <w:r w:rsidR="00D63054" w:rsidRPr="00014BB1">
        <w:rPr>
          <w:rFonts w:asciiTheme="majorHAnsi" w:hAnsiTheme="majorHAnsi" w:cs="Times New Roman"/>
        </w:rPr>
        <w:t xml:space="preserve"> how to conform forms of nature protection to the existing needs of society. </w:t>
      </w:r>
      <w:r w:rsidRPr="00014BB1">
        <w:rPr>
          <w:rFonts w:asciiTheme="majorHAnsi" w:hAnsiTheme="majorHAnsi" w:cs="Times New Roman"/>
        </w:rPr>
        <w:t>The s</w:t>
      </w:r>
      <w:r w:rsidR="00D63054" w:rsidRPr="00014BB1">
        <w:rPr>
          <w:rFonts w:asciiTheme="majorHAnsi" w:hAnsiTheme="majorHAnsi" w:cs="Times New Roman"/>
        </w:rPr>
        <w:t xml:space="preserve">tudent is </w:t>
      </w:r>
      <w:r w:rsidRPr="00014BB1">
        <w:rPr>
          <w:rFonts w:asciiTheme="majorHAnsi" w:hAnsiTheme="majorHAnsi" w:cs="Times New Roman"/>
        </w:rPr>
        <w:t xml:space="preserve">also </w:t>
      </w:r>
      <w:r w:rsidR="00D63054" w:rsidRPr="00014BB1">
        <w:rPr>
          <w:rFonts w:asciiTheme="majorHAnsi" w:hAnsiTheme="majorHAnsi" w:cs="Times New Roman"/>
        </w:rPr>
        <w:t>able to gain the</w:t>
      </w:r>
      <w:r w:rsidRPr="00014BB1">
        <w:rPr>
          <w:rFonts w:asciiTheme="majorHAnsi" w:hAnsiTheme="majorHAnsi" w:cs="Times New Roman"/>
        </w:rPr>
        <w:t xml:space="preserve"> </w:t>
      </w:r>
      <w:r w:rsidR="00D63054" w:rsidRPr="00014BB1">
        <w:rPr>
          <w:rFonts w:asciiTheme="majorHAnsi" w:hAnsiTheme="majorHAnsi" w:cs="Times New Roman"/>
        </w:rPr>
        <w:t>required information</w:t>
      </w:r>
      <w:r w:rsidRPr="00014BB1">
        <w:rPr>
          <w:rFonts w:asciiTheme="majorHAnsi" w:hAnsiTheme="majorHAnsi" w:cs="Times New Roman"/>
        </w:rPr>
        <w:t xml:space="preserve"> and</w:t>
      </w:r>
      <w:r w:rsidR="00D63054" w:rsidRPr="00014BB1">
        <w:rPr>
          <w:rFonts w:asciiTheme="majorHAnsi" w:hAnsiTheme="majorHAnsi" w:cs="Times New Roman"/>
        </w:rPr>
        <w:t xml:space="preserve"> is able to reconsider opinions</w:t>
      </w:r>
      <w:r w:rsidRPr="00014BB1">
        <w:rPr>
          <w:rFonts w:asciiTheme="majorHAnsi" w:hAnsiTheme="majorHAnsi" w:cs="Times New Roman"/>
        </w:rPr>
        <w:t>.</w:t>
      </w:r>
    </w:p>
    <w:p w:rsidR="006E6EB7" w:rsidRPr="00014BB1" w:rsidRDefault="00080602"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w:t>
      </w:r>
      <w:r w:rsidR="00D63054" w:rsidRPr="00014BB1">
        <w:rPr>
          <w:rFonts w:asciiTheme="majorHAnsi" w:hAnsiTheme="majorHAnsi" w:cs="Times New Roman"/>
          <w:bCs/>
          <w:i/>
        </w:rPr>
        <w:t>ocial competence:</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tudent appreciate</w:t>
      </w:r>
      <w:r w:rsidRPr="00014BB1">
        <w:rPr>
          <w:rFonts w:asciiTheme="majorHAnsi" w:hAnsiTheme="majorHAnsi" w:cs="Times New Roman"/>
        </w:rPr>
        <w:t>s</w:t>
      </w:r>
      <w:r w:rsidR="00D63054" w:rsidRPr="00014BB1">
        <w:rPr>
          <w:rFonts w:asciiTheme="majorHAnsi" w:hAnsiTheme="majorHAnsi" w:cs="Times New Roman"/>
        </w:rPr>
        <w:t xml:space="preserve"> landscape diversity as well as biotic diversity</w:t>
      </w:r>
      <w:r w:rsidRPr="00014BB1">
        <w:rPr>
          <w:rFonts w:asciiTheme="majorHAnsi" w:hAnsiTheme="majorHAnsi" w:cs="Times New Roman"/>
        </w:rPr>
        <w:t xml:space="preserve"> and is</w:t>
      </w:r>
      <w:r w:rsidR="00D63054" w:rsidRPr="00014BB1">
        <w:rPr>
          <w:rFonts w:asciiTheme="majorHAnsi" w:hAnsiTheme="majorHAnsi" w:cs="Times New Roman"/>
        </w:rPr>
        <w:t xml:space="preserve"> careful about threats </w:t>
      </w:r>
      <w:r w:rsidRPr="00014BB1">
        <w:rPr>
          <w:rFonts w:asciiTheme="majorHAnsi" w:hAnsiTheme="majorHAnsi" w:cs="Times New Roman"/>
        </w:rPr>
        <w:t>to</w:t>
      </w:r>
      <w:r w:rsidR="00D63054" w:rsidRPr="00014BB1">
        <w:rPr>
          <w:rFonts w:asciiTheme="majorHAnsi" w:hAnsiTheme="majorHAnsi" w:cs="Times New Roman"/>
        </w:rPr>
        <w:t xml:space="preserve"> nature</w:t>
      </w:r>
      <w:r w:rsidR="00A02FBC" w:rsidRPr="00014BB1">
        <w:rPr>
          <w:rFonts w:asciiTheme="majorHAnsi" w:hAnsiTheme="majorHAnsi" w:cs="Times New Roman"/>
        </w:rPr>
        <w:t xml:space="preserve"> and</w:t>
      </w:r>
      <w:r w:rsidR="00D63054" w:rsidRPr="00014BB1">
        <w:rPr>
          <w:rFonts w:asciiTheme="majorHAnsi" w:hAnsiTheme="majorHAnsi" w:cs="Times New Roman"/>
        </w:rPr>
        <w:t xml:space="preserve"> is able to undertake steps towards nature protection on </w:t>
      </w:r>
      <w:r w:rsidRPr="00014BB1">
        <w:rPr>
          <w:rFonts w:asciiTheme="majorHAnsi" w:hAnsiTheme="majorHAnsi" w:cs="Times New Roman"/>
        </w:rPr>
        <w:t>a</w:t>
      </w:r>
      <w:r w:rsidR="00D63054" w:rsidRPr="00014BB1">
        <w:rPr>
          <w:rFonts w:asciiTheme="majorHAnsi" w:hAnsiTheme="majorHAnsi" w:cs="Times New Roman"/>
        </w:rPr>
        <w:t xml:space="preserve"> local scale in accordance with the laws in</w:t>
      </w:r>
      <w:r w:rsidRPr="00014BB1">
        <w:rPr>
          <w:rFonts w:asciiTheme="majorHAnsi" w:hAnsiTheme="majorHAnsi" w:cs="Times New Roman"/>
        </w:rPr>
        <w:t xml:space="preserve"> </w:t>
      </w:r>
      <w:r w:rsidR="00D63054" w:rsidRPr="00014BB1">
        <w:rPr>
          <w:rFonts w:asciiTheme="majorHAnsi" w:hAnsiTheme="majorHAnsi" w:cs="Times New Roman"/>
        </w:rPr>
        <w:t>force.</w:t>
      </w:r>
    </w:p>
    <w:p w:rsidR="006E6EB7" w:rsidRPr="00014BB1" w:rsidRDefault="006E6EB7" w:rsidP="0094347D">
      <w:pPr>
        <w:pStyle w:val="Akapitzlist"/>
        <w:spacing w:after="0"/>
        <w:ind w:left="1680"/>
        <w:jc w:val="both"/>
        <w:rPr>
          <w:rFonts w:asciiTheme="majorHAnsi" w:hAnsiTheme="majorHAnsi" w:cs="Times New Roman"/>
        </w:rPr>
      </w:pPr>
    </w:p>
    <w:p w:rsidR="001517C0" w:rsidRPr="00014BB1" w:rsidRDefault="00D63054" w:rsidP="0094347D">
      <w:pPr>
        <w:pStyle w:val="Akapitzlist"/>
        <w:numPr>
          <w:ilvl w:val="0"/>
          <w:numId w:val="21"/>
        </w:numPr>
        <w:spacing w:after="0"/>
        <w:ind w:left="851" w:hanging="851"/>
        <w:jc w:val="both"/>
        <w:rPr>
          <w:rFonts w:asciiTheme="majorHAnsi" w:hAnsiTheme="majorHAnsi" w:cs="Times New Roman"/>
          <w:b/>
        </w:rPr>
      </w:pPr>
      <w:r w:rsidRPr="00014BB1">
        <w:rPr>
          <w:rFonts w:asciiTheme="majorHAnsi" w:hAnsiTheme="majorHAnsi" w:cs="Times New Roman"/>
          <w:b/>
        </w:rPr>
        <w:t xml:space="preserve"> Master</w:t>
      </w:r>
      <w:r w:rsidR="00080602" w:rsidRPr="00014BB1">
        <w:rPr>
          <w:rFonts w:asciiTheme="majorHAnsi" w:hAnsiTheme="majorHAnsi" w:cs="Times New Roman"/>
          <w:b/>
        </w:rPr>
        <w:t>'s degree</w:t>
      </w:r>
      <w:r w:rsidRPr="00014BB1">
        <w:rPr>
          <w:rFonts w:asciiTheme="majorHAnsi" w:hAnsiTheme="majorHAnsi" w:cs="Times New Roman"/>
          <w:b/>
        </w:rPr>
        <w:t xml:space="preserve"> thesis</w:t>
      </w:r>
    </w:p>
    <w:p w:rsidR="00E347D4"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i/>
          <w:color w:val="auto"/>
          <w:sz w:val="22"/>
          <w:szCs w:val="22"/>
          <w:lang w:val="en-GB"/>
        </w:rPr>
        <w:t>Educational objective:</w:t>
      </w:r>
      <w:r w:rsidR="00080602" w:rsidRPr="00014BB1">
        <w:rPr>
          <w:rFonts w:asciiTheme="majorHAnsi" w:hAnsiTheme="majorHAnsi" w:cs="Times New Roman"/>
          <w:i/>
          <w:color w:val="auto"/>
          <w:sz w:val="22"/>
          <w:szCs w:val="22"/>
          <w:lang w:val="en-GB"/>
        </w:rPr>
        <w:t xml:space="preserve"> </w:t>
      </w:r>
      <w:r w:rsidRPr="00014BB1">
        <w:rPr>
          <w:rFonts w:asciiTheme="majorHAnsi" w:hAnsiTheme="majorHAnsi" w:cs="Times New Roman"/>
          <w:color w:val="auto"/>
          <w:sz w:val="22"/>
          <w:szCs w:val="22"/>
          <w:lang w:val="en-GB"/>
        </w:rPr>
        <w:t xml:space="preserve">Motivation to creative and innovative application of the knowledge within the area of interest (study course). Supervision </w:t>
      </w:r>
      <w:r w:rsidR="00A02FBC" w:rsidRPr="00014BB1">
        <w:rPr>
          <w:rFonts w:asciiTheme="majorHAnsi" w:hAnsiTheme="majorHAnsi" w:cs="Times New Roman"/>
          <w:color w:val="auto"/>
          <w:sz w:val="22"/>
          <w:szCs w:val="22"/>
          <w:lang w:val="en-GB"/>
        </w:rPr>
        <w:t xml:space="preserve">of </w:t>
      </w:r>
      <w:r w:rsidRPr="00014BB1">
        <w:rPr>
          <w:rFonts w:asciiTheme="majorHAnsi" w:hAnsiTheme="majorHAnsi" w:cs="Times New Roman"/>
          <w:color w:val="auto"/>
          <w:sz w:val="22"/>
          <w:szCs w:val="22"/>
          <w:lang w:val="en-GB"/>
        </w:rPr>
        <w:t xml:space="preserve">defining and solving specific problems according to the formulated hypothesis. Stimulation to use scientific infrastructure and other methods and tools for practical implementation of knowledge. Elaborating the outcomes in a  coherent manner. Knows the scientific literature and has critical views on it. Gaining deeper knowledge in a range of issues related to the master's </w:t>
      </w:r>
      <w:r w:rsidR="00080602" w:rsidRPr="00014BB1">
        <w:rPr>
          <w:rFonts w:asciiTheme="majorHAnsi" w:hAnsiTheme="majorHAnsi" w:cs="Times New Roman"/>
          <w:color w:val="auto"/>
          <w:sz w:val="22"/>
          <w:szCs w:val="22"/>
          <w:lang w:val="en-GB"/>
        </w:rPr>
        <w:t xml:space="preserve">degree </w:t>
      </w:r>
      <w:r w:rsidRPr="00014BB1">
        <w:rPr>
          <w:rFonts w:asciiTheme="majorHAnsi" w:hAnsiTheme="majorHAnsi" w:cs="Times New Roman"/>
          <w:color w:val="auto"/>
          <w:sz w:val="22"/>
          <w:szCs w:val="22"/>
          <w:lang w:val="en-GB"/>
        </w:rPr>
        <w:t>thesis topic. Writing a master’s thesis and preparation for the diploma exam. Indicating the need for taking responsibility</w:t>
      </w:r>
      <w:r w:rsidR="00080602" w:rsidRPr="00014BB1">
        <w:rPr>
          <w:rFonts w:asciiTheme="majorHAnsi" w:hAnsiTheme="majorHAnsi" w:cs="Times New Roman"/>
          <w:color w:val="auto"/>
          <w:sz w:val="22"/>
          <w:szCs w:val="22"/>
          <w:lang w:val="en-GB"/>
        </w:rPr>
        <w:t xml:space="preserve"> </w:t>
      </w:r>
      <w:r w:rsidRPr="00014BB1">
        <w:rPr>
          <w:rFonts w:asciiTheme="majorHAnsi" w:hAnsiTheme="majorHAnsi" w:cs="Times New Roman"/>
          <w:color w:val="auto"/>
          <w:sz w:val="22"/>
          <w:szCs w:val="22"/>
          <w:lang w:val="en-GB"/>
        </w:rPr>
        <w:t>for</w:t>
      </w:r>
      <w:r w:rsidR="00080602" w:rsidRPr="00014BB1">
        <w:rPr>
          <w:rFonts w:asciiTheme="majorHAnsi" w:hAnsiTheme="majorHAnsi" w:cs="Times New Roman"/>
          <w:color w:val="auto"/>
          <w:sz w:val="22"/>
          <w:szCs w:val="22"/>
          <w:lang w:val="en-GB"/>
        </w:rPr>
        <w:t xml:space="preserve"> </w:t>
      </w:r>
      <w:r w:rsidRPr="00014BB1">
        <w:rPr>
          <w:rFonts w:asciiTheme="majorHAnsi" w:hAnsiTheme="majorHAnsi" w:cs="Times New Roman"/>
          <w:color w:val="auto"/>
          <w:sz w:val="22"/>
          <w:szCs w:val="22"/>
          <w:lang w:val="en-GB"/>
        </w:rPr>
        <w:t>own students’ work as well as enhancing her/his competences.</w:t>
      </w:r>
    </w:p>
    <w:p w:rsidR="00E347D4" w:rsidRPr="00014BB1" w:rsidRDefault="00D63054"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classes</w:t>
      </w:r>
      <w:r w:rsidRPr="00014BB1">
        <w:rPr>
          <w:rFonts w:asciiTheme="majorHAnsi" w:hAnsiTheme="majorHAnsi" w:cs="Times New Roman"/>
          <w:color w:val="auto"/>
          <w:sz w:val="22"/>
          <w:szCs w:val="22"/>
          <w:lang w:val="en-GB"/>
        </w:rPr>
        <w:t xml:space="preserve">: Preparation, implementation and assessment of the master thesis work programme. </w:t>
      </w:r>
      <w:r w:rsidR="00080602" w:rsidRPr="00014BB1">
        <w:rPr>
          <w:rFonts w:asciiTheme="majorHAnsi" w:hAnsiTheme="majorHAnsi" w:cs="Times New Roman"/>
          <w:color w:val="auto"/>
          <w:sz w:val="22"/>
          <w:szCs w:val="22"/>
          <w:lang w:val="en-GB"/>
        </w:rPr>
        <w:t>The s</w:t>
      </w:r>
      <w:r w:rsidRPr="00014BB1">
        <w:rPr>
          <w:rFonts w:asciiTheme="majorHAnsi" w:hAnsiTheme="majorHAnsi" w:cs="Times New Roman"/>
          <w:color w:val="auto"/>
          <w:sz w:val="22"/>
          <w:szCs w:val="22"/>
          <w:lang w:val="en-GB"/>
        </w:rPr>
        <w:t>tudent is able to provide aim</w:t>
      </w:r>
      <w:r w:rsidR="00A02FBC" w:rsidRPr="00014BB1">
        <w:rPr>
          <w:rFonts w:asciiTheme="majorHAnsi" w:hAnsiTheme="majorHAnsi" w:cs="Times New Roman"/>
          <w:color w:val="auto"/>
          <w:sz w:val="22"/>
          <w:szCs w:val="22"/>
          <w:lang w:val="en-GB"/>
        </w:rPr>
        <w:t>s</w:t>
      </w:r>
      <w:r w:rsidRPr="00014BB1">
        <w:rPr>
          <w:rFonts w:asciiTheme="majorHAnsi" w:hAnsiTheme="majorHAnsi" w:cs="Times New Roman"/>
          <w:color w:val="auto"/>
          <w:sz w:val="22"/>
          <w:szCs w:val="22"/>
          <w:lang w:val="en-GB"/>
        </w:rPr>
        <w:t xml:space="preserve"> and arguments in </w:t>
      </w:r>
      <w:r w:rsidR="00080602" w:rsidRPr="00014BB1">
        <w:rPr>
          <w:rFonts w:asciiTheme="majorHAnsi" w:hAnsiTheme="majorHAnsi" w:cs="Times New Roman"/>
          <w:color w:val="auto"/>
          <w:sz w:val="22"/>
          <w:szCs w:val="22"/>
          <w:lang w:val="en-GB"/>
        </w:rPr>
        <w:t>favour</w:t>
      </w:r>
      <w:r w:rsidRPr="00014BB1">
        <w:rPr>
          <w:rFonts w:asciiTheme="majorHAnsi" w:hAnsiTheme="majorHAnsi" w:cs="Times New Roman"/>
          <w:color w:val="auto"/>
          <w:sz w:val="22"/>
          <w:szCs w:val="22"/>
          <w:lang w:val="en-GB"/>
        </w:rPr>
        <w:t xml:space="preserve"> of the hypothesis. She/he gets support in writing a master’s thesis and preparation for the diploma exam. </w:t>
      </w:r>
    </w:p>
    <w:p w:rsidR="006E6EB7"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6E6EB7" w:rsidRPr="00014BB1" w:rsidRDefault="00080602"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K</w:t>
      </w:r>
      <w:r w:rsidR="00D63054" w:rsidRPr="00014BB1">
        <w:rPr>
          <w:rFonts w:asciiTheme="majorHAnsi" w:hAnsiTheme="majorHAnsi" w:cs="Times New Roman"/>
          <w:bCs/>
          <w:i/>
          <w:color w:val="auto"/>
          <w:sz w:val="22"/>
          <w:szCs w:val="22"/>
          <w:lang w:val="en-GB"/>
        </w:rPr>
        <w:t>nowledge:</w:t>
      </w:r>
      <w:r w:rsidRPr="00014BB1">
        <w:rPr>
          <w:rFonts w:asciiTheme="majorHAnsi" w:hAnsiTheme="majorHAnsi" w:cs="Times New Roman"/>
          <w:bCs/>
          <w:i/>
          <w:color w:val="auto"/>
          <w:sz w:val="22"/>
          <w:szCs w:val="22"/>
          <w:lang w:val="en-GB"/>
        </w:rPr>
        <w:t xml:space="preserve"> </w:t>
      </w:r>
      <w:r w:rsidRPr="00014BB1">
        <w:rPr>
          <w:rFonts w:asciiTheme="majorHAnsi" w:hAnsiTheme="majorHAnsi" w:cs="Times New Roman"/>
          <w:bCs/>
          <w:color w:val="auto"/>
          <w:sz w:val="22"/>
          <w:szCs w:val="22"/>
          <w:lang w:val="en-GB"/>
        </w:rPr>
        <w:t>The s</w:t>
      </w:r>
      <w:r w:rsidR="00D63054" w:rsidRPr="00014BB1">
        <w:rPr>
          <w:rFonts w:asciiTheme="majorHAnsi" w:hAnsiTheme="majorHAnsi" w:cs="Times New Roman"/>
          <w:bCs/>
          <w:color w:val="auto"/>
          <w:sz w:val="22"/>
          <w:szCs w:val="22"/>
          <w:lang w:val="en-GB"/>
        </w:rPr>
        <w:t xml:space="preserve">tudent </w:t>
      </w:r>
      <w:r w:rsidR="00D63054" w:rsidRPr="00014BB1">
        <w:rPr>
          <w:rFonts w:asciiTheme="majorHAnsi" w:hAnsiTheme="majorHAnsi" w:cs="Times New Roman"/>
          <w:color w:val="auto"/>
          <w:sz w:val="22"/>
          <w:szCs w:val="22"/>
          <w:lang w:val="en-GB"/>
        </w:rPr>
        <w:t>knows</w:t>
      </w:r>
      <w:r w:rsidRPr="00014BB1">
        <w:rPr>
          <w:rFonts w:asciiTheme="majorHAnsi" w:hAnsiTheme="majorHAnsi" w:cs="Times New Roman"/>
          <w:color w:val="auto"/>
          <w:sz w:val="22"/>
          <w:szCs w:val="22"/>
          <w:lang w:val="en-GB"/>
        </w:rPr>
        <w:t xml:space="preserve"> </w:t>
      </w:r>
      <w:r w:rsidR="00D63054" w:rsidRPr="00014BB1">
        <w:rPr>
          <w:rFonts w:asciiTheme="majorHAnsi" w:hAnsiTheme="majorHAnsi" w:cs="Times New Roman"/>
          <w:color w:val="auto"/>
          <w:sz w:val="22"/>
          <w:szCs w:val="22"/>
          <w:lang w:val="en-GB"/>
        </w:rPr>
        <w:t>the methodology and rules of master thesis preparation;  basic principles from the scope of a copyright law and protection of intellectual property and work safety regulations. She/he has knowledge concerning the most important problems in</w:t>
      </w:r>
      <w:r w:rsidRPr="00014BB1">
        <w:rPr>
          <w:rFonts w:asciiTheme="majorHAnsi" w:hAnsiTheme="majorHAnsi" w:cs="Times New Roman"/>
          <w:color w:val="auto"/>
          <w:sz w:val="22"/>
          <w:szCs w:val="22"/>
          <w:lang w:val="en-GB"/>
        </w:rPr>
        <w:t xml:space="preserve"> the</w:t>
      </w:r>
      <w:r w:rsidR="00D63054" w:rsidRPr="00014BB1">
        <w:rPr>
          <w:rFonts w:asciiTheme="majorHAnsi" w:hAnsiTheme="majorHAnsi" w:cs="Times New Roman"/>
          <w:color w:val="auto"/>
          <w:sz w:val="22"/>
          <w:szCs w:val="22"/>
          <w:lang w:val="en-GB"/>
        </w:rPr>
        <w:t xml:space="preserve"> field of environmental protection and development</w:t>
      </w:r>
      <w:r w:rsidRPr="00014BB1">
        <w:rPr>
          <w:rFonts w:asciiTheme="majorHAnsi" w:hAnsiTheme="majorHAnsi" w:cs="Times New Roman"/>
          <w:color w:val="auto"/>
          <w:sz w:val="22"/>
          <w:szCs w:val="22"/>
          <w:lang w:val="en-GB"/>
        </w:rPr>
        <w:t xml:space="preserve"> and is fluent</w:t>
      </w:r>
      <w:r w:rsidR="00D63054" w:rsidRPr="00014BB1">
        <w:rPr>
          <w:rFonts w:asciiTheme="majorHAnsi" w:hAnsiTheme="majorHAnsi" w:cs="Times New Roman"/>
          <w:color w:val="auto"/>
          <w:sz w:val="22"/>
          <w:szCs w:val="22"/>
          <w:lang w:val="en-GB"/>
        </w:rPr>
        <w:t xml:space="preserve"> in environmental protection</w:t>
      </w:r>
      <w:r w:rsidRPr="00014BB1">
        <w:rPr>
          <w:rFonts w:asciiTheme="majorHAnsi" w:hAnsiTheme="majorHAnsi" w:cs="Times New Roman"/>
          <w:color w:val="auto"/>
          <w:sz w:val="22"/>
          <w:szCs w:val="22"/>
          <w:lang w:val="en-GB"/>
        </w:rPr>
        <w:t xml:space="preserve"> </w:t>
      </w:r>
      <w:r w:rsidR="00D63054" w:rsidRPr="00014BB1">
        <w:rPr>
          <w:rFonts w:asciiTheme="majorHAnsi" w:hAnsiTheme="majorHAnsi" w:cs="Times New Roman"/>
          <w:color w:val="auto"/>
          <w:sz w:val="22"/>
          <w:szCs w:val="22"/>
          <w:lang w:val="en-GB"/>
        </w:rPr>
        <w:t xml:space="preserve">terminology. </w:t>
      </w:r>
      <w:r w:rsidRPr="00014BB1">
        <w:rPr>
          <w:rFonts w:asciiTheme="majorHAnsi" w:hAnsiTheme="majorHAnsi" w:cs="Times New Roman"/>
          <w:color w:val="auto"/>
          <w:sz w:val="22"/>
          <w:szCs w:val="22"/>
          <w:lang w:val="en-GB"/>
        </w:rPr>
        <w:t>The student k</w:t>
      </w:r>
      <w:r w:rsidR="00D63054" w:rsidRPr="00014BB1">
        <w:rPr>
          <w:rFonts w:asciiTheme="majorHAnsi" w:hAnsiTheme="majorHAnsi" w:cs="Times New Roman"/>
          <w:color w:val="auto"/>
          <w:sz w:val="22"/>
          <w:szCs w:val="22"/>
          <w:lang w:val="en-GB"/>
        </w:rPr>
        <w:t>nows and understands the methodology principles of research work</w:t>
      </w:r>
      <w:r w:rsidRPr="00014BB1">
        <w:rPr>
          <w:rFonts w:asciiTheme="majorHAnsi" w:hAnsiTheme="majorHAnsi" w:cs="Times New Roman"/>
          <w:color w:val="auto"/>
          <w:sz w:val="22"/>
          <w:szCs w:val="22"/>
          <w:lang w:val="en-GB"/>
        </w:rPr>
        <w:t xml:space="preserve"> and</w:t>
      </w:r>
      <w:r w:rsidR="00D63054" w:rsidRPr="00014BB1">
        <w:rPr>
          <w:rFonts w:asciiTheme="majorHAnsi" w:hAnsiTheme="majorHAnsi" w:cs="Times New Roman"/>
          <w:color w:val="auto"/>
          <w:sz w:val="22"/>
          <w:szCs w:val="22"/>
          <w:lang w:val="en-GB"/>
        </w:rPr>
        <w:t xml:space="preserve">  is familiar with statistical analyses to properly </w:t>
      </w:r>
      <w:r w:rsidR="00014BB1" w:rsidRPr="00014BB1">
        <w:rPr>
          <w:rFonts w:asciiTheme="majorHAnsi" w:hAnsiTheme="majorHAnsi" w:cs="Times New Roman"/>
          <w:color w:val="auto"/>
          <w:sz w:val="22"/>
          <w:szCs w:val="22"/>
          <w:lang w:val="en-GB"/>
        </w:rPr>
        <w:t>analyse</w:t>
      </w:r>
      <w:r w:rsidR="00D63054" w:rsidRPr="00014BB1">
        <w:rPr>
          <w:rFonts w:asciiTheme="majorHAnsi" w:hAnsiTheme="majorHAnsi" w:cs="Times New Roman"/>
          <w:color w:val="auto"/>
          <w:sz w:val="22"/>
          <w:szCs w:val="22"/>
          <w:lang w:val="en-GB"/>
        </w:rPr>
        <w:t xml:space="preserve"> the results and infer conclusions. </w:t>
      </w:r>
    </w:p>
    <w:p w:rsidR="006E6EB7" w:rsidRPr="00014BB1" w:rsidRDefault="00080602"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w:t>
      </w:r>
      <w:r w:rsidR="00D63054" w:rsidRPr="00014BB1">
        <w:rPr>
          <w:rFonts w:asciiTheme="majorHAnsi" w:hAnsiTheme="majorHAnsi" w:cs="Times New Roman"/>
          <w:bCs/>
          <w:i/>
          <w:color w:val="auto"/>
          <w:sz w:val="22"/>
          <w:szCs w:val="22"/>
          <w:lang w:val="en-GB"/>
        </w:rPr>
        <w:t>kills:</w:t>
      </w:r>
      <w:r w:rsidRPr="00014BB1">
        <w:rPr>
          <w:rFonts w:asciiTheme="majorHAnsi" w:hAnsiTheme="majorHAnsi" w:cs="Times New Roman"/>
          <w:bCs/>
          <w:i/>
          <w:color w:val="auto"/>
          <w:sz w:val="22"/>
          <w:szCs w:val="22"/>
          <w:lang w:val="en-GB"/>
        </w:rPr>
        <w:t xml:space="preserve"> </w:t>
      </w:r>
      <w:r w:rsidR="00D63054" w:rsidRPr="00014BB1">
        <w:rPr>
          <w:rFonts w:asciiTheme="majorHAnsi" w:hAnsiTheme="majorHAnsi" w:cs="Times New Roman"/>
          <w:bCs/>
          <w:color w:val="auto"/>
          <w:sz w:val="22"/>
          <w:szCs w:val="22"/>
          <w:lang w:val="en-GB"/>
        </w:rPr>
        <w:t>The s</w:t>
      </w:r>
      <w:r w:rsidR="00D63054" w:rsidRPr="00014BB1">
        <w:rPr>
          <w:rFonts w:asciiTheme="majorHAnsi" w:hAnsiTheme="majorHAnsi" w:cs="Times New Roman"/>
          <w:color w:val="auto"/>
          <w:sz w:val="22"/>
          <w:szCs w:val="22"/>
          <w:lang w:val="en-GB"/>
        </w:rPr>
        <w:t xml:space="preserve">tudent makes use of scientific literature from the scope of environmental development and protection </w:t>
      </w:r>
      <w:r w:rsidRPr="00014BB1">
        <w:rPr>
          <w:rFonts w:asciiTheme="majorHAnsi" w:hAnsiTheme="majorHAnsi" w:cs="Times New Roman"/>
          <w:color w:val="auto"/>
          <w:sz w:val="22"/>
          <w:szCs w:val="22"/>
          <w:lang w:val="en-GB"/>
        </w:rPr>
        <w:t>and p</w:t>
      </w:r>
      <w:r w:rsidR="00D63054" w:rsidRPr="00014BB1">
        <w:rPr>
          <w:rFonts w:asciiTheme="majorHAnsi" w:hAnsiTheme="majorHAnsi" w:cs="Times New Roman"/>
          <w:color w:val="auto"/>
          <w:sz w:val="22"/>
          <w:szCs w:val="22"/>
          <w:lang w:val="en-GB"/>
        </w:rPr>
        <w:t>roperly select</w:t>
      </w:r>
      <w:r w:rsidRPr="00014BB1">
        <w:rPr>
          <w:rFonts w:asciiTheme="majorHAnsi" w:hAnsiTheme="majorHAnsi" w:cs="Times New Roman"/>
          <w:color w:val="auto"/>
          <w:sz w:val="22"/>
          <w:szCs w:val="22"/>
          <w:lang w:val="en-GB"/>
        </w:rPr>
        <w:t>s</w:t>
      </w:r>
      <w:r w:rsidR="00D63054" w:rsidRPr="00014BB1">
        <w:rPr>
          <w:rFonts w:asciiTheme="majorHAnsi" w:hAnsiTheme="majorHAnsi" w:cs="Times New Roman"/>
          <w:color w:val="auto"/>
          <w:sz w:val="22"/>
          <w:szCs w:val="22"/>
          <w:lang w:val="en-GB"/>
        </w:rPr>
        <w:t xml:space="preserve"> research methods</w:t>
      </w:r>
      <w:r w:rsidR="00716DBE" w:rsidRPr="00014BB1">
        <w:rPr>
          <w:rFonts w:asciiTheme="majorHAnsi" w:hAnsiTheme="majorHAnsi" w:cs="Times New Roman"/>
          <w:color w:val="auto"/>
          <w:sz w:val="22"/>
          <w:szCs w:val="22"/>
          <w:lang w:val="en-GB"/>
        </w:rPr>
        <w:t xml:space="preserve"> and conducts s</w:t>
      </w:r>
      <w:r w:rsidR="00D63054" w:rsidRPr="00014BB1">
        <w:rPr>
          <w:rFonts w:asciiTheme="majorHAnsi" w:hAnsiTheme="majorHAnsi" w:cs="Times New Roman"/>
          <w:color w:val="auto"/>
          <w:sz w:val="22"/>
          <w:szCs w:val="22"/>
          <w:lang w:val="en-GB"/>
        </w:rPr>
        <w:t xml:space="preserve">elf-planning, </w:t>
      </w:r>
      <w:r w:rsidR="00716DBE" w:rsidRPr="00014BB1">
        <w:rPr>
          <w:rFonts w:asciiTheme="majorHAnsi" w:hAnsiTheme="majorHAnsi" w:cs="Times New Roman"/>
          <w:color w:val="auto"/>
          <w:sz w:val="22"/>
          <w:szCs w:val="22"/>
          <w:lang w:val="en-GB"/>
        </w:rPr>
        <w:t>execution</w:t>
      </w:r>
      <w:r w:rsidR="00D63054" w:rsidRPr="00014BB1">
        <w:rPr>
          <w:rFonts w:asciiTheme="majorHAnsi" w:hAnsiTheme="majorHAnsi" w:cs="Times New Roman"/>
          <w:color w:val="auto"/>
          <w:sz w:val="22"/>
          <w:szCs w:val="22"/>
          <w:lang w:val="en-GB"/>
        </w:rPr>
        <w:t>, analy</w:t>
      </w:r>
      <w:r w:rsidR="00716DBE" w:rsidRPr="00014BB1">
        <w:rPr>
          <w:rFonts w:asciiTheme="majorHAnsi" w:hAnsiTheme="majorHAnsi" w:cs="Times New Roman"/>
          <w:color w:val="auto"/>
          <w:sz w:val="22"/>
          <w:szCs w:val="22"/>
          <w:lang w:val="en-GB"/>
        </w:rPr>
        <w:t>s</w:t>
      </w:r>
      <w:r w:rsidR="00D63054" w:rsidRPr="00014BB1">
        <w:rPr>
          <w:rFonts w:asciiTheme="majorHAnsi" w:hAnsiTheme="majorHAnsi" w:cs="Times New Roman"/>
          <w:color w:val="auto"/>
          <w:sz w:val="22"/>
          <w:szCs w:val="22"/>
          <w:lang w:val="en-GB"/>
        </w:rPr>
        <w:t>e</w:t>
      </w:r>
      <w:r w:rsidR="00716DBE" w:rsidRPr="00014BB1">
        <w:rPr>
          <w:rFonts w:asciiTheme="majorHAnsi" w:hAnsiTheme="majorHAnsi" w:cs="Times New Roman"/>
          <w:color w:val="auto"/>
          <w:sz w:val="22"/>
          <w:szCs w:val="22"/>
          <w:lang w:val="en-GB"/>
        </w:rPr>
        <w:t>s</w:t>
      </w:r>
      <w:r w:rsidR="00D63054" w:rsidRPr="00014BB1">
        <w:rPr>
          <w:rFonts w:asciiTheme="majorHAnsi" w:hAnsiTheme="majorHAnsi" w:cs="Times New Roman"/>
          <w:color w:val="auto"/>
          <w:sz w:val="22"/>
          <w:szCs w:val="22"/>
          <w:lang w:val="en-GB"/>
        </w:rPr>
        <w:t xml:space="preserve"> and assess</w:t>
      </w:r>
      <w:r w:rsidR="00716DBE" w:rsidRPr="00014BB1">
        <w:rPr>
          <w:rFonts w:asciiTheme="majorHAnsi" w:hAnsiTheme="majorHAnsi" w:cs="Times New Roman"/>
          <w:color w:val="auto"/>
          <w:sz w:val="22"/>
          <w:szCs w:val="22"/>
          <w:lang w:val="en-GB"/>
        </w:rPr>
        <w:t xml:space="preserve">ment of </w:t>
      </w:r>
      <w:r w:rsidR="00D63054" w:rsidRPr="00014BB1">
        <w:rPr>
          <w:rFonts w:asciiTheme="majorHAnsi" w:hAnsiTheme="majorHAnsi" w:cs="Times New Roman"/>
          <w:color w:val="auto"/>
          <w:sz w:val="22"/>
          <w:szCs w:val="22"/>
          <w:lang w:val="en-GB"/>
        </w:rPr>
        <w:t xml:space="preserve">the correctness of the performed task in the scope of environmental protection. </w:t>
      </w:r>
    </w:p>
    <w:p w:rsidR="00E347D4" w:rsidRPr="00014BB1" w:rsidRDefault="00716DBE" w:rsidP="0094347D">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w:t>
      </w:r>
      <w:r w:rsidR="00D63054" w:rsidRPr="00014BB1">
        <w:rPr>
          <w:rFonts w:asciiTheme="majorHAnsi" w:hAnsiTheme="majorHAnsi" w:cs="Times New Roman"/>
          <w:bCs/>
          <w:i/>
          <w:color w:val="auto"/>
          <w:sz w:val="22"/>
          <w:szCs w:val="22"/>
          <w:lang w:val="en-GB"/>
        </w:rPr>
        <w:t>ocial competence:</w:t>
      </w:r>
      <w:r w:rsidRPr="00014BB1">
        <w:rPr>
          <w:rFonts w:asciiTheme="majorHAnsi" w:hAnsiTheme="majorHAnsi" w:cs="Times New Roman"/>
          <w:bCs/>
          <w:i/>
          <w:color w:val="auto"/>
          <w:sz w:val="22"/>
          <w:szCs w:val="22"/>
          <w:lang w:val="en-GB"/>
        </w:rPr>
        <w:t xml:space="preserve"> </w:t>
      </w:r>
      <w:r w:rsidRPr="00014BB1">
        <w:rPr>
          <w:rFonts w:asciiTheme="majorHAnsi" w:hAnsiTheme="majorHAnsi" w:cs="Times New Roman"/>
          <w:color w:val="auto"/>
          <w:sz w:val="22"/>
          <w:szCs w:val="22"/>
          <w:lang w:val="en-GB"/>
        </w:rPr>
        <w:t>The s</w:t>
      </w:r>
      <w:r w:rsidR="00D63054" w:rsidRPr="00014BB1">
        <w:rPr>
          <w:rFonts w:asciiTheme="majorHAnsi" w:hAnsiTheme="majorHAnsi" w:cs="Times New Roman"/>
          <w:color w:val="auto"/>
          <w:sz w:val="22"/>
          <w:szCs w:val="22"/>
          <w:lang w:val="en-GB"/>
        </w:rPr>
        <w:t>tudent understands the need for targeted education and self-improvement in the scope of environmental protection. Correctly identif</w:t>
      </w:r>
      <w:r w:rsidRPr="00014BB1">
        <w:rPr>
          <w:rFonts w:asciiTheme="majorHAnsi" w:hAnsiTheme="majorHAnsi" w:cs="Times New Roman"/>
          <w:color w:val="auto"/>
          <w:sz w:val="22"/>
          <w:szCs w:val="22"/>
          <w:lang w:val="en-GB"/>
        </w:rPr>
        <w:t>ies</w:t>
      </w:r>
      <w:r w:rsidR="00D63054" w:rsidRPr="00014BB1">
        <w:rPr>
          <w:rFonts w:asciiTheme="majorHAnsi" w:hAnsiTheme="majorHAnsi" w:cs="Times New Roman"/>
          <w:color w:val="auto"/>
          <w:sz w:val="22"/>
          <w:szCs w:val="22"/>
          <w:lang w:val="en-GB"/>
        </w:rPr>
        <w:t xml:space="preserve"> and solve</w:t>
      </w:r>
      <w:r w:rsidRPr="00014BB1">
        <w:rPr>
          <w:rFonts w:asciiTheme="majorHAnsi" w:hAnsiTheme="majorHAnsi" w:cs="Times New Roman"/>
          <w:color w:val="auto"/>
          <w:sz w:val="22"/>
          <w:szCs w:val="22"/>
          <w:lang w:val="en-GB"/>
        </w:rPr>
        <w:t>s</w:t>
      </w:r>
      <w:r w:rsidR="00D63054" w:rsidRPr="00014BB1">
        <w:rPr>
          <w:rFonts w:asciiTheme="majorHAnsi" w:hAnsiTheme="majorHAnsi" w:cs="Times New Roman"/>
          <w:color w:val="auto"/>
          <w:sz w:val="22"/>
          <w:szCs w:val="22"/>
          <w:lang w:val="en-GB"/>
        </w:rPr>
        <w:t xml:space="preserve"> dilemmas related to environmental protection. </w:t>
      </w:r>
    </w:p>
    <w:p w:rsidR="009A5142" w:rsidRPr="00014BB1" w:rsidRDefault="009A5142" w:rsidP="0094347D">
      <w:pPr>
        <w:autoSpaceDE w:val="0"/>
        <w:autoSpaceDN w:val="0"/>
        <w:adjustRightInd w:val="0"/>
        <w:spacing w:after="0"/>
        <w:jc w:val="both"/>
        <w:rPr>
          <w:rFonts w:asciiTheme="majorHAnsi" w:hAnsiTheme="majorHAnsi" w:cs="Times New Roman"/>
          <w:bCs/>
          <w:i/>
        </w:rPr>
      </w:pPr>
    </w:p>
    <w:p w:rsidR="00EA774A" w:rsidRPr="00014BB1" w:rsidRDefault="00D63054" w:rsidP="0094347D">
      <w:pPr>
        <w:pStyle w:val="Akapitzlist"/>
        <w:numPr>
          <w:ilvl w:val="0"/>
          <w:numId w:val="21"/>
        </w:numPr>
        <w:spacing w:after="0"/>
        <w:ind w:left="851" w:hanging="851"/>
        <w:jc w:val="both"/>
        <w:rPr>
          <w:rFonts w:asciiTheme="majorHAnsi" w:hAnsiTheme="majorHAnsi" w:cs="Times New Roman"/>
          <w:b/>
          <w:bCs/>
        </w:rPr>
      </w:pPr>
      <w:r w:rsidRPr="00014BB1">
        <w:rPr>
          <w:rFonts w:asciiTheme="majorHAnsi" w:hAnsiTheme="majorHAnsi" w:cs="Times New Roman"/>
          <w:b/>
          <w:bCs/>
        </w:rPr>
        <w:t>Master diploma laboratory</w:t>
      </w:r>
    </w:p>
    <w:p w:rsidR="00E1075A"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007A5E45" w:rsidRPr="00014BB1">
        <w:rPr>
          <w:rFonts w:asciiTheme="majorHAnsi" w:hAnsiTheme="majorHAnsi" w:cs="Times New Roman"/>
          <w:i/>
        </w:rPr>
        <w:t xml:space="preserve"> </w:t>
      </w:r>
      <w:r w:rsidRPr="00014BB1">
        <w:rPr>
          <w:rFonts w:asciiTheme="majorHAnsi" w:hAnsiTheme="majorHAnsi" w:cs="Times New Roman"/>
        </w:rPr>
        <w:t xml:space="preserve">Preparation of the student to perform </w:t>
      </w:r>
      <w:r w:rsidR="007A5E45" w:rsidRPr="00014BB1">
        <w:rPr>
          <w:rFonts w:asciiTheme="majorHAnsi" w:hAnsiTheme="majorHAnsi" w:cs="Times New Roman"/>
        </w:rPr>
        <w:t xml:space="preserve">a </w:t>
      </w:r>
      <w:r w:rsidRPr="00014BB1">
        <w:rPr>
          <w:rFonts w:asciiTheme="majorHAnsi" w:hAnsiTheme="majorHAnsi" w:cs="Times New Roman"/>
        </w:rPr>
        <w:t>master</w:t>
      </w:r>
      <w:r w:rsidR="007A5E45" w:rsidRPr="00014BB1">
        <w:rPr>
          <w:rFonts w:asciiTheme="majorHAnsi" w:hAnsiTheme="majorHAnsi" w:cs="Times New Roman"/>
        </w:rPr>
        <w:t>'s degree</w:t>
      </w:r>
      <w:r w:rsidRPr="00014BB1">
        <w:rPr>
          <w:rFonts w:asciiTheme="majorHAnsi" w:hAnsiTheme="majorHAnsi" w:cs="Times New Roman"/>
        </w:rPr>
        <w:t xml:space="preserve"> thesis</w:t>
      </w:r>
      <w:r w:rsidR="00A02FBC" w:rsidRPr="00014BB1">
        <w:rPr>
          <w:rFonts w:asciiTheme="majorHAnsi" w:hAnsiTheme="majorHAnsi" w:cs="Times New Roman"/>
        </w:rPr>
        <w:t>.</w:t>
      </w:r>
    </w:p>
    <w:p w:rsidR="00E1075A" w:rsidRPr="00014BB1" w:rsidRDefault="00D63054"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 xml:space="preserve">Course content – </w:t>
      </w:r>
      <w:r w:rsidR="007A5E45" w:rsidRPr="00014BB1">
        <w:rPr>
          <w:rFonts w:asciiTheme="majorHAnsi" w:hAnsiTheme="majorHAnsi" w:cs="Times New Roman"/>
          <w:bCs/>
          <w:i/>
        </w:rPr>
        <w:t>classes</w:t>
      </w:r>
      <w:r w:rsidR="007A5E45" w:rsidRPr="00014BB1">
        <w:rPr>
          <w:rFonts w:asciiTheme="majorHAnsi" w:hAnsiTheme="majorHAnsi" w:cs="Times New Roman"/>
          <w:bCs/>
        </w:rPr>
        <w:t xml:space="preserve"> Support </w:t>
      </w:r>
      <w:r w:rsidRPr="00014BB1">
        <w:rPr>
          <w:rFonts w:asciiTheme="majorHAnsi" w:hAnsiTheme="majorHAnsi" w:cs="Times New Roman"/>
          <w:bCs/>
        </w:rPr>
        <w:t xml:space="preserve">in </w:t>
      </w:r>
      <w:r w:rsidR="007A5E45" w:rsidRPr="00014BB1">
        <w:rPr>
          <w:rFonts w:asciiTheme="majorHAnsi" w:hAnsiTheme="majorHAnsi" w:cs="Times New Roman"/>
          <w:bCs/>
        </w:rPr>
        <w:t xml:space="preserve">the </w:t>
      </w:r>
      <w:r w:rsidRPr="00014BB1">
        <w:rPr>
          <w:rFonts w:asciiTheme="majorHAnsi" w:hAnsiTheme="majorHAnsi" w:cs="Times New Roman"/>
          <w:bCs/>
        </w:rPr>
        <w:t>experimental part of the master</w:t>
      </w:r>
      <w:r w:rsidR="007A5E45" w:rsidRPr="00014BB1">
        <w:rPr>
          <w:rFonts w:asciiTheme="majorHAnsi" w:hAnsiTheme="majorHAnsi" w:cs="Times New Roman"/>
          <w:bCs/>
        </w:rPr>
        <w:t>'s degree</w:t>
      </w:r>
      <w:r w:rsidRPr="00014BB1">
        <w:rPr>
          <w:rFonts w:asciiTheme="majorHAnsi" w:hAnsiTheme="majorHAnsi" w:cs="Times New Roman"/>
          <w:bCs/>
        </w:rPr>
        <w:t xml:space="preserve"> thesis execution</w:t>
      </w:r>
      <w:r w:rsidR="00A02FBC" w:rsidRPr="00014BB1">
        <w:rPr>
          <w:rFonts w:asciiTheme="majorHAnsi" w:hAnsiTheme="majorHAnsi" w:cs="Times New Roman"/>
          <w:bCs/>
        </w:rPr>
        <w:t>.</w:t>
      </w:r>
    </w:p>
    <w:p w:rsidR="00E1075A"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E1075A" w:rsidRPr="00014BB1" w:rsidRDefault="007A5E45"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Knowledge</w:t>
      </w:r>
      <w:r w:rsidR="00D63054" w:rsidRPr="00014BB1">
        <w:rPr>
          <w:rFonts w:asciiTheme="majorHAnsi" w:hAnsiTheme="majorHAnsi" w:cs="Times New Roman"/>
          <w:bCs/>
          <w:i/>
        </w:rPr>
        <w:t>:</w:t>
      </w:r>
      <w:r w:rsidRPr="00014BB1">
        <w:rPr>
          <w:rFonts w:asciiTheme="majorHAnsi" w:hAnsiTheme="majorHAnsi" w:cs="Times New Roman"/>
          <w:bCs/>
          <w:i/>
        </w:rPr>
        <w:t xml:space="preserve"> </w:t>
      </w:r>
      <w:r w:rsidRPr="00014BB1">
        <w:rPr>
          <w:rFonts w:asciiTheme="majorHAnsi" w:hAnsiTheme="majorHAnsi" w:cs="Times New Roman"/>
          <w:bCs/>
        </w:rPr>
        <w:t xml:space="preserve">The student </w:t>
      </w:r>
      <w:r w:rsidR="00D63054" w:rsidRPr="00014BB1">
        <w:rPr>
          <w:rFonts w:asciiTheme="majorHAnsi" w:hAnsiTheme="majorHAnsi" w:cs="Times New Roman"/>
          <w:bCs/>
        </w:rPr>
        <w:t>knows and understands the principles of experimental design</w:t>
      </w:r>
    </w:p>
    <w:p w:rsidR="00E1075A" w:rsidRPr="00014BB1" w:rsidRDefault="007A5E45"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Skills</w:t>
      </w:r>
      <w:r w:rsidR="00D63054" w:rsidRPr="00014BB1">
        <w:rPr>
          <w:rFonts w:asciiTheme="majorHAnsi" w:hAnsiTheme="majorHAnsi" w:cs="Times New Roman"/>
          <w:bCs/>
          <w:i/>
        </w:rPr>
        <w:t>:</w:t>
      </w:r>
      <w:r w:rsidRPr="00014BB1">
        <w:rPr>
          <w:rFonts w:asciiTheme="majorHAnsi" w:hAnsiTheme="majorHAnsi" w:cs="Times New Roman"/>
          <w:bCs/>
          <w:i/>
        </w:rPr>
        <w:t xml:space="preserve"> </w:t>
      </w:r>
      <w:r w:rsidRPr="00014BB1">
        <w:rPr>
          <w:rFonts w:asciiTheme="majorHAnsi" w:hAnsiTheme="majorHAnsi" w:cs="Times New Roman"/>
          <w:bCs/>
        </w:rPr>
        <w:t xml:space="preserve">The student </w:t>
      </w:r>
      <w:r w:rsidR="00D63054" w:rsidRPr="00014BB1">
        <w:rPr>
          <w:rFonts w:asciiTheme="majorHAnsi" w:hAnsiTheme="majorHAnsi" w:cs="Times New Roman"/>
          <w:bCs/>
        </w:rPr>
        <w:t xml:space="preserve">shows practical abilities to perform experiments and is able to select or adjust  proper methodologies to perform </w:t>
      </w:r>
      <w:r w:rsidRPr="00014BB1">
        <w:rPr>
          <w:rFonts w:asciiTheme="majorHAnsi" w:hAnsiTheme="majorHAnsi" w:cs="Times New Roman"/>
          <w:bCs/>
        </w:rPr>
        <w:t xml:space="preserve">the </w:t>
      </w:r>
      <w:r w:rsidR="00D63054" w:rsidRPr="00014BB1">
        <w:rPr>
          <w:rFonts w:asciiTheme="majorHAnsi" w:hAnsiTheme="majorHAnsi" w:cs="Times New Roman"/>
          <w:bCs/>
        </w:rPr>
        <w:t>experimental part of the thesis</w:t>
      </w:r>
    </w:p>
    <w:p w:rsidR="00E1075A" w:rsidRPr="00014BB1" w:rsidRDefault="007A5E45"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Pr="00014BB1">
        <w:rPr>
          <w:rFonts w:asciiTheme="majorHAnsi" w:hAnsiTheme="majorHAnsi" w:cs="Times New Roman"/>
          <w:bCs/>
          <w:i/>
        </w:rPr>
        <w:t xml:space="preserve"> </w:t>
      </w:r>
      <w:r w:rsidR="00D63054" w:rsidRPr="00014BB1">
        <w:rPr>
          <w:rFonts w:asciiTheme="majorHAnsi" w:hAnsiTheme="majorHAnsi" w:cs="Times New Roman"/>
          <w:bCs/>
        </w:rPr>
        <w:t xml:space="preserve">Understands the need </w:t>
      </w:r>
      <w:r w:rsidR="00A02FBC" w:rsidRPr="00014BB1">
        <w:rPr>
          <w:rFonts w:asciiTheme="majorHAnsi" w:hAnsiTheme="majorHAnsi" w:cs="Times New Roman"/>
          <w:bCs/>
        </w:rPr>
        <w:t xml:space="preserve">for </w:t>
      </w:r>
      <w:r w:rsidR="00D63054" w:rsidRPr="00014BB1">
        <w:rPr>
          <w:rFonts w:asciiTheme="majorHAnsi" w:hAnsiTheme="majorHAnsi" w:cs="Times New Roman"/>
          <w:bCs/>
        </w:rPr>
        <w:t>lifelong learning and constant enhancement of her/his competences and skills.</w:t>
      </w:r>
    </w:p>
    <w:p w:rsidR="009A5142" w:rsidRPr="00014BB1" w:rsidRDefault="009A5142" w:rsidP="0094347D">
      <w:pPr>
        <w:autoSpaceDE w:val="0"/>
        <w:autoSpaceDN w:val="0"/>
        <w:adjustRightInd w:val="0"/>
        <w:spacing w:after="0"/>
        <w:jc w:val="both"/>
        <w:rPr>
          <w:rFonts w:asciiTheme="majorHAnsi" w:hAnsiTheme="majorHAnsi" w:cs="Times New Roman"/>
          <w:b/>
          <w:bCs/>
        </w:rPr>
      </w:pPr>
    </w:p>
    <w:p w:rsidR="009A5142" w:rsidRPr="00014BB1" w:rsidRDefault="00D63054" w:rsidP="0041040F">
      <w:pPr>
        <w:spacing w:after="0"/>
        <w:jc w:val="both"/>
        <w:rPr>
          <w:rFonts w:asciiTheme="majorHAnsi" w:hAnsiTheme="majorHAnsi" w:cs="Times New Roman"/>
          <w:b/>
          <w:bCs/>
          <w:color w:val="984806" w:themeColor="accent6" w:themeShade="80"/>
        </w:rPr>
      </w:pPr>
      <w:r w:rsidRPr="00014BB1">
        <w:rPr>
          <w:rFonts w:asciiTheme="majorHAnsi" w:hAnsiTheme="majorHAnsi" w:cs="Times New Roman"/>
          <w:b/>
          <w:bCs/>
          <w:color w:val="984806" w:themeColor="accent6" w:themeShade="80"/>
        </w:rPr>
        <w:lastRenderedPageBreak/>
        <w:t xml:space="preserve">V.              </w:t>
      </w:r>
      <w:r w:rsidR="00D03239" w:rsidRPr="00014BB1">
        <w:rPr>
          <w:rFonts w:asciiTheme="majorHAnsi" w:hAnsiTheme="majorHAnsi" w:cs="Times New Roman"/>
          <w:b/>
          <w:bCs/>
          <w:color w:val="984806" w:themeColor="accent6" w:themeShade="80"/>
        </w:rPr>
        <w:t>SPECIALISATION</w:t>
      </w:r>
    </w:p>
    <w:p w:rsidR="00A0576A" w:rsidRPr="00014BB1" w:rsidRDefault="00A02FBC" w:rsidP="0094347D">
      <w:pPr>
        <w:pStyle w:val="Akapitzlist"/>
        <w:numPr>
          <w:ilvl w:val="0"/>
          <w:numId w:val="11"/>
        </w:numPr>
        <w:spacing w:after="0"/>
        <w:ind w:left="851" w:hanging="851"/>
        <w:jc w:val="both"/>
        <w:rPr>
          <w:rFonts w:asciiTheme="majorHAnsi" w:hAnsiTheme="majorHAnsi" w:cs="Times New Roman"/>
          <w:b/>
          <w:bCs/>
        </w:rPr>
      </w:pPr>
      <w:r w:rsidRPr="00014BB1">
        <w:rPr>
          <w:rFonts w:asciiTheme="majorHAnsi" w:hAnsiTheme="majorHAnsi" w:cs="Times New Roman"/>
          <w:b/>
          <w:bCs/>
        </w:rPr>
        <w:t xml:space="preserve">Specialisation </w:t>
      </w:r>
      <w:r w:rsidR="00D63054" w:rsidRPr="00014BB1">
        <w:rPr>
          <w:rFonts w:asciiTheme="majorHAnsi" w:hAnsiTheme="majorHAnsi" w:cs="Times New Roman"/>
          <w:b/>
          <w:bCs/>
        </w:rPr>
        <w:t>master degree seminar I-III</w:t>
      </w:r>
    </w:p>
    <w:p w:rsidR="00E1075A"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007A5E45" w:rsidRPr="00014BB1">
        <w:rPr>
          <w:rFonts w:asciiTheme="majorHAnsi" w:hAnsiTheme="majorHAnsi" w:cs="Times New Roman"/>
          <w:i/>
        </w:rPr>
        <w:t xml:space="preserve"> </w:t>
      </w:r>
      <w:r w:rsidRPr="00014BB1">
        <w:rPr>
          <w:rFonts w:asciiTheme="majorHAnsi" w:hAnsiTheme="majorHAnsi" w:cs="Times New Roman"/>
        </w:rPr>
        <w:t xml:space="preserve">Preparation of the student to </w:t>
      </w:r>
      <w:r w:rsidR="007A5E45" w:rsidRPr="00014BB1">
        <w:rPr>
          <w:rFonts w:asciiTheme="majorHAnsi" w:hAnsiTheme="majorHAnsi" w:cs="Times New Roman"/>
        </w:rPr>
        <w:t xml:space="preserve">prepare a </w:t>
      </w:r>
      <w:r w:rsidRPr="00014BB1">
        <w:rPr>
          <w:rFonts w:asciiTheme="majorHAnsi" w:hAnsiTheme="majorHAnsi" w:cs="Times New Roman"/>
        </w:rPr>
        <w:t>master</w:t>
      </w:r>
      <w:r w:rsidR="007A5E45" w:rsidRPr="00014BB1">
        <w:rPr>
          <w:rFonts w:asciiTheme="majorHAnsi" w:hAnsiTheme="majorHAnsi" w:cs="Times New Roman"/>
        </w:rPr>
        <w:t>'s degree</w:t>
      </w:r>
      <w:r w:rsidRPr="00014BB1">
        <w:rPr>
          <w:rFonts w:asciiTheme="majorHAnsi" w:hAnsiTheme="majorHAnsi" w:cs="Times New Roman"/>
        </w:rPr>
        <w:t xml:space="preserve"> thesis and to </w:t>
      </w:r>
      <w:r w:rsidRPr="00014BB1">
        <w:rPr>
          <w:rStyle w:val="Pogrubienie"/>
          <w:rFonts w:asciiTheme="majorHAnsi" w:hAnsiTheme="majorHAnsi" w:cs="Times New Roman"/>
          <w:b w:val="0"/>
        </w:rPr>
        <w:t>pass the final  examination.</w:t>
      </w:r>
      <w:r w:rsidRPr="00014BB1">
        <w:rPr>
          <w:rFonts w:asciiTheme="majorHAnsi" w:hAnsiTheme="majorHAnsi" w:cs="Times New Roman"/>
        </w:rPr>
        <w:t xml:space="preserve">  The aim of the education is</w:t>
      </w:r>
      <w:r w:rsidR="007A5E45" w:rsidRPr="00014BB1">
        <w:rPr>
          <w:rFonts w:asciiTheme="majorHAnsi" w:hAnsiTheme="majorHAnsi" w:cs="Times New Roman"/>
        </w:rPr>
        <w:t xml:space="preserve"> </w:t>
      </w:r>
      <w:r w:rsidRPr="00014BB1">
        <w:rPr>
          <w:rFonts w:asciiTheme="majorHAnsi" w:hAnsiTheme="majorHAnsi" w:cs="Times New Roman"/>
        </w:rPr>
        <w:t>preparation of a diploma student to the research and creative approach of solving water-related problems, including perception and verbalization of water pollution, ecosystem services and management, formulating scientific hypotheses, ability to logical and efficient selection of materials and methods, literature, applying statistics, logical presentation of research outcomes and effective discussion.</w:t>
      </w:r>
    </w:p>
    <w:p w:rsidR="00E1075A"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classes</w:t>
      </w:r>
      <w:r w:rsidRPr="00014BB1">
        <w:rPr>
          <w:rFonts w:asciiTheme="majorHAnsi" w:hAnsiTheme="majorHAnsi" w:cs="Times New Roman"/>
          <w:bCs/>
        </w:rPr>
        <w:t>: Individual and group work of diploma students: presentation of the selected issues based on the literature. Review of the literature related to the aquatic ecosystem specific issues. Compilation of the information on environmental problems of water ecosystems required for the issues for final exam</w:t>
      </w:r>
      <w:r w:rsidRPr="00014BB1">
        <w:rPr>
          <w:rFonts w:asciiTheme="majorHAnsi" w:hAnsiTheme="majorHAnsi" w:cs="Times New Roman"/>
          <w:bCs/>
          <w:i/>
        </w:rPr>
        <w:t xml:space="preserve">. </w:t>
      </w:r>
      <w:r w:rsidRPr="00014BB1">
        <w:rPr>
          <w:rFonts w:asciiTheme="majorHAnsi" w:hAnsiTheme="majorHAnsi" w:cs="Times New Roman"/>
          <w:bCs/>
        </w:rPr>
        <w:t>Methodology of research within the scope of environmental protection and management. Methodology of master thesis structure (chapters, subchapters, references etc.). Selection of the problem being a subject of M.Sc. thesis. Presentation of the range of methods applied. Writing and graphical skills. Interpretation and verification of the study outcomes, confrontation with the literature. Formulation of conclusions and inferences.</w:t>
      </w:r>
    </w:p>
    <w:p w:rsidR="00E1075A"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 xml:space="preserve">Course content – lectures: </w:t>
      </w:r>
    </w:p>
    <w:p w:rsidR="00E1075A"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E1075A" w:rsidRPr="00014BB1" w:rsidRDefault="007A5E45"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Knowledge</w:t>
      </w:r>
      <w:r w:rsidR="00D63054" w:rsidRPr="00014BB1">
        <w:rPr>
          <w:rFonts w:asciiTheme="majorHAnsi" w:hAnsiTheme="majorHAnsi" w:cs="Times New Roman"/>
          <w:bCs/>
          <w:i/>
        </w:rPr>
        <w:t>:</w:t>
      </w:r>
      <w:r w:rsidRPr="00014BB1">
        <w:rPr>
          <w:rFonts w:asciiTheme="majorHAnsi" w:hAnsiTheme="majorHAnsi" w:cs="Times New Roman"/>
          <w:bCs/>
          <w:i/>
        </w:rPr>
        <w:t xml:space="preserve"> </w:t>
      </w:r>
      <w:r w:rsidRPr="00014BB1">
        <w:rPr>
          <w:rFonts w:asciiTheme="majorHAnsi" w:hAnsiTheme="majorHAnsi" w:cs="Times New Roman"/>
          <w:bCs/>
        </w:rPr>
        <w:t xml:space="preserve">The student </w:t>
      </w:r>
      <w:r w:rsidR="00D63054" w:rsidRPr="00014BB1">
        <w:rPr>
          <w:rFonts w:asciiTheme="majorHAnsi" w:hAnsiTheme="majorHAnsi" w:cs="Times New Roman"/>
          <w:bCs/>
        </w:rPr>
        <w:t xml:space="preserve">has knowledge </w:t>
      </w:r>
      <w:r w:rsidRPr="00014BB1">
        <w:rPr>
          <w:rFonts w:asciiTheme="majorHAnsi" w:hAnsiTheme="majorHAnsi" w:cs="Times New Roman"/>
          <w:bCs/>
        </w:rPr>
        <w:t xml:space="preserve">of </w:t>
      </w:r>
      <w:r w:rsidR="00D63054" w:rsidRPr="00014BB1">
        <w:rPr>
          <w:rFonts w:asciiTheme="majorHAnsi" w:hAnsiTheme="majorHAnsi" w:cs="Times New Roman"/>
          <w:bCs/>
        </w:rPr>
        <w:t>scientific methodologies.</w:t>
      </w:r>
      <w:r w:rsidRPr="00014BB1">
        <w:rPr>
          <w:rFonts w:asciiTheme="majorHAnsi" w:hAnsiTheme="majorHAnsi" w:cs="Times New Roman"/>
          <w:bCs/>
        </w:rPr>
        <w:t xml:space="preserve"> </w:t>
      </w:r>
      <w:r w:rsidR="00D63054" w:rsidRPr="00014BB1">
        <w:rPr>
          <w:rFonts w:asciiTheme="majorHAnsi" w:hAnsiTheme="majorHAnsi" w:cs="Times New Roman"/>
        </w:rPr>
        <w:t xml:space="preserve">She/he </w:t>
      </w:r>
      <w:r w:rsidRPr="00014BB1">
        <w:rPr>
          <w:rFonts w:asciiTheme="majorHAnsi" w:hAnsiTheme="majorHAnsi" w:cs="Times New Roman"/>
        </w:rPr>
        <w:t>possesses</w:t>
      </w:r>
      <w:r w:rsidR="00D63054" w:rsidRPr="00014BB1">
        <w:rPr>
          <w:rFonts w:asciiTheme="majorHAnsi" w:hAnsiTheme="majorHAnsi" w:cs="Times New Roman"/>
        </w:rPr>
        <w:t xml:space="preserve"> knowledge concerning the most important problems in </w:t>
      </w:r>
      <w:r w:rsidRPr="00014BB1">
        <w:rPr>
          <w:rFonts w:asciiTheme="majorHAnsi" w:hAnsiTheme="majorHAnsi" w:cs="Times New Roman"/>
        </w:rPr>
        <w:t xml:space="preserve">the </w:t>
      </w:r>
      <w:r w:rsidR="00D63054" w:rsidRPr="00014BB1">
        <w:rPr>
          <w:rFonts w:asciiTheme="majorHAnsi" w:hAnsiTheme="majorHAnsi" w:cs="Times New Roman"/>
        </w:rPr>
        <w:t xml:space="preserve">field of water resource protection and development.  Knows and understands the methodology principles of research work. She/he is familiar with statistical analyses of the results and properly formulates conclusions. </w:t>
      </w:r>
      <w:r w:rsidRPr="00014BB1">
        <w:rPr>
          <w:rFonts w:asciiTheme="majorHAnsi" w:hAnsiTheme="majorHAnsi" w:cs="Times New Roman"/>
          <w:bCs/>
        </w:rPr>
        <w:t xml:space="preserve">The student </w:t>
      </w:r>
      <w:r w:rsidR="00D63054" w:rsidRPr="00014BB1">
        <w:rPr>
          <w:rFonts w:asciiTheme="majorHAnsi" w:hAnsiTheme="majorHAnsi" w:cs="Times New Roman"/>
        </w:rPr>
        <w:t xml:space="preserve">knows the methodology and rules of master thesis preparation, </w:t>
      </w:r>
      <w:r w:rsidRPr="00014BB1">
        <w:rPr>
          <w:rFonts w:asciiTheme="majorHAnsi" w:hAnsiTheme="majorHAnsi" w:cs="Times New Roman"/>
        </w:rPr>
        <w:t xml:space="preserve">the </w:t>
      </w:r>
      <w:r w:rsidR="00D63054" w:rsidRPr="00014BB1">
        <w:rPr>
          <w:rFonts w:asciiTheme="majorHAnsi" w:hAnsiTheme="majorHAnsi" w:cs="Times New Roman"/>
        </w:rPr>
        <w:t xml:space="preserve">basic principles </w:t>
      </w:r>
      <w:r w:rsidRPr="00014BB1">
        <w:rPr>
          <w:rFonts w:asciiTheme="majorHAnsi" w:hAnsiTheme="majorHAnsi" w:cs="Times New Roman"/>
        </w:rPr>
        <w:t>of</w:t>
      </w:r>
      <w:r w:rsidR="00D63054" w:rsidRPr="00014BB1">
        <w:rPr>
          <w:rFonts w:asciiTheme="majorHAnsi" w:hAnsiTheme="majorHAnsi" w:cs="Times New Roman"/>
        </w:rPr>
        <w:t xml:space="preserve"> copyright law and protection of intellectual property and work safety regulations.</w:t>
      </w:r>
    </w:p>
    <w:p w:rsidR="00E1075A" w:rsidRPr="00014BB1" w:rsidRDefault="007A5E45"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Skills</w:t>
      </w:r>
      <w:r w:rsidR="00D63054" w:rsidRPr="00014BB1">
        <w:rPr>
          <w:rFonts w:asciiTheme="majorHAnsi" w:hAnsiTheme="majorHAnsi" w:cs="Times New Roman"/>
          <w:bCs/>
          <w:i/>
        </w:rPr>
        <w:t>:</w:t>
      </w:r>
      <w:r w:rsidRPr="00014BB1">
        <w:rPr>
          <w:rFonts w:asciiTheme="majorHAnsi" w:hAnsiTheme="majorHAnsi" w:cs="Times New Roman"/>
          <w:bCs/>
          <w:i/>
        </w:rPr>
        <w:t xml:space="preserve"> </w:t>
      </w:r>
      <w:r w:rsidRPr="00014BB1">
        <w:rPr>
          <w:rFonts w:asciiTheme="majorHAnsi" w:hAnsiTheme="majorHAnsi" w:cs="Times New Roman"/>
          <w:bCs/>
        </w:rPr>
        <w:t xml:space="preserve">The student </w:t>
      </w:r>
      <w:r w:rsidRPr="00014BB1">
        <w:rPr>
          <w:rFonts w:asciiTheme="majorHAnsi" w:hAnsiTheme="majorHAnsi" w:cs="Times New Roman"/>
        </w:rPr>
        <w:t xml:space="preserve">is </w:t>
      </w:r>
      <w:r w:rsidR="00D63054" w:rsidRPr="00014BB1">
        <w:rPr>
          <w:rFonts w:asciiTheme="majorHAnsi" w:hAnsiTheme="majorHAnsi" w:cs="Times New Roman"/>
        </w:rPr>
        <w:t xml:space="preserve">able to apply the methodological principles in his/her research work. She/he is familiar with statistical analyses to properly </w:t>
      </w:r>
      <w:r w:rsidR="00014BB1" w:rsidRPr="00014BB1">
        <w:rPr>
          <w:rFonts w:asciiTheme="majorHAnsi" w:hAnsiTheme="majorHAnsi" w:cs="Times New Roman"/>
        </w:rPr>
        <w:t>analyse</w:t>
      </w:r>
      <w:r w:rsidR="00D63054" w:rsidRPr="00014BB1">
        <w:rPr>
          <w:rFonts w:asciiTheme="majorHAnsi" w:hAnsiTheme="majorHAnsi" w:cs="Times New Roman"/>
        </w:rPr>
        <w:t xml:space="preserve"> the results and infer conclusions.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skilfully complies and interprets </w:t>
      </w:r>
      <w:r w:rsidRPr="00014BB1">
        <w:rPr>
          <w:rFonts w:asciiTheme="majorHAnsi" w:hAnsiTheme="majorHAnsi" w:cs="Times New Roman"/>
        </w:rPr>
        <w:t xml:space="preserve">the </w:t>
      </w:r>
      <w:r w:rsidR="00D63054" w:rsidRPr="00014BB1">
        <w:rPr>
          <w:rFonts w:asciiTheme="majorHAnsi" w:hAnsiTheme="majorHAnsi" w:cs="Times New Roman"/>
        </w:rPr>
        <w:t xml:space="preserve">results of the research outcomes and </w:t>
      </w:r>
      <w:r w:rsidR="00D03239" w:rsidRPr="00014BB1">
        <w:rPr>
          <w:rFonts w:asciiTheme="majorHAnsi" w:hAnsiTheme="majorHAnsi" w:cs="Times New Roman"/>
          <w:bCs/>
        </w:rPr>
        <w:t xml:space="preserve">compares </w:t>
      </w:r>
      <w:r w:rsidR="00D63054" w:rsidRPr="00014BB1">
        <w:rPr>
          <w:rFonts w:asciiTheme="majorHAnsi" w:hAnsiTheme="majorHAnsi" w:cs="Times New Roman"/>
          <w:bCs/>
        </w:rPr>
        <w:t>them with the literature.</w:t>
      </w:r>
    </w:p>
    <w:p w:rsidR="00E1075A" w:rsidRPr="00014BB1" w:rsidRDefault="007A5E45" w:rsidP="0094347D">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03239" w:rsidRPr="00014BB1">
        <w:rPr>
          <w:rFonts w:asciiTheme="majorHAnsi" w:hAnsiTheme="majorHAnsi" w:cs="Times New Roman"/>
          <w:bCs/>
          <w:i/>
        </w:rPr>
        <w:t xml:space="preserve"> </w:t>
      </w:r>
      <w:r w:rsidR="00D03239" w:rsidRPr="00014BB1">
        <w:rPr>
          <w:rFonts w:asciiTheme="majorHAnsi" w:hAnsiTheme="majorHAnsi" w:cs="Times New Roman"/>
          <w:bCs/>
        </w:rPr>
        <w:t xml:space="preserve">The student </w:t>
      </w:r>
      <w:r w:rsidR="00D63054" w:rsidRPr="00014BB1">
        <w:rPr>
          <w:rFonts w:asciiTheme="majorHAnsi" w:hAnsiTheme="majorHAnsi" w:cs="Times New Roman"/>
          <w:bCs/>
        </w:rPr>
        <w:t xml:space="preserve">is prepared </w:t>
      </w:r>
      <w:r w:rsidR="00D03239" w:rsidRPr="00014BB1">
        <w:rPr>
          <w:rFonts w:asciiTheme="majorHAnsi" w:hAnsiTheme="majorHAnsi" w:cs="Times New Roman"/>
          <w:bCs/>
        </w:rPr>
        <w:t xml:space="preserve">for </w:t>
      </w:r>
      <w:r w:rsidR="00D63054" w:rsidRPr="00014BB1">
        <w:rPr>
          <w:rFonts w:asciiTheme="majorHAnsi" w:hAnsiTheme="majorHAnsi" w:cs="Times New Roman"/>
          <w:bCs/>
        </w:rPr>
        <w:t xml:space="preserve">research work and understands the need </w:t>
      </w:r>
      <w:r w:rsidR="00D03239" w:rsidRPr="00014BB1">
        <w:rPr>
          <w:rFonts w:asciiTheme="majorHAnsi" w:hAnsiTheme="majorHAnsi" w:cs="Times New Roman"/>
          <w:bCs/>
        </w:rPr>
        <w:t xml:space="preserve">for </w:t>
      </w:r>
      <w:r w:rsidR="00D63054" w:rsidRPr="00014BB1">
        <w:rPr>
          <w:rFonts w:asciiTheme="majorHAnsi" w:hAnsiTheme="majorHAnsi" w:cs="Times New Roman"/>
          <w:bCs/>
        </w:rPr>
        <w:t xml:space="preserve">constant life-long learning. She/he has got the ability to plan, inspire, work in groups. She/he is able to use the achieved knowledge in teamwork following legal and </w:t>
      </w:r>
      <w:r w:rsidR="00CE3533" w:rsidRPr="00014BB1">
        <w:rPr>
          <w:rFonts w:asciiTheme="majorHAnsi" w:hAnsiTheme="majorHAnsi" w:cs="Times New Roman"/>
          <w:bCs/>
        </w:rPr>
        <w:t>ethical</w:t>
      </w:r>
      <w:r w:rsidR="00D63054" w:rsidRPr="00014BB1">
        <w:rPr>
          <w:rFonts w:asciiTheme="majorHAnsi" w:hAnsiTheme="majorHAnsi" w:cs="Times New Roman"/>
          <w:bCs/>
        </w:rPr>
        <w:t xml:space="preserve"> principles.</w:t>
      </w:r>
    </w:p>
    <w:p w:rsidR="009A5142" w:rsidRPr="00014BB1" w:rsidRDefault="009A5142" w:rsidP="0094347D">
      <w:pPr>
        <w:autoSpaceDE w:val="0"/>
        <w:autoSpaceDN w:val="0"/>
        <w:adjustRightInd w:val="0"/>
        <w:spacing w:after="0"/>
        <w:jc w:val="both"/>
        <w:rPr>
          <w:rFonts w:asciiTheme="majorHAnsi" w:hAnsiTheme="majorHAnsi" w:cs="Times New Roman"/>
          <w:b/>
          <w:bCs/>
        </w:rPr>
      </w:pPr>
    </w:p>
    <w:p w:rsidR="009A5142" w:rsidRPr="00014BB1" w:rsidRDefault="00D63054" w:rsidP="0041040F">
      <w:pPr>
        <w:spacing w:after="0"/>
        <w:jc w:val="both"/>
        <w:rPr>
          <w:rFonts w:asciiTheme="majorHAnsi" w:hAnsiTheme="majorHAnsi" w:cs="Times New Roman"/>
          <w:b/>
          <w:bCs/>
          <w:color w:val="984806" w:themeColor="accent6" w:themeShade="80"/>
        </w:rPr>
      </w:pPr>
      <w:r w:rsidRPr="00014BB1">
        <w:rPr>
          <w:rFonts w:asciiTheme="majorHAnsi" w:hAnsiTheme="majorHAnsi" w:cs="Times New Roman"/>
          <w:b/>
          <w:bCs/>
          <w:color w:val="984806" w:themeColor="accent6" w:themeShade="80"/>
        </w:rPr>
        <w:t xml:space="preserve">VI.           </w:t>
      </w:r>
      <w:r w:rsidRPr="00014BB1">
        <w:rPr>
          <w:rFonts w:asciiTheme="majorHAnsi" w:hAnsiTheme="majorHAnsi" w:cs="Times New Roman"/>
          <w:b/>
          <w:caps/>
          <w:color w:val="984806" w:themeColor="accent6" w:themeShade="80"/>
          <w:sz w:val="24"/>
        </w:rPr>
        <w:t>PRACTICAL TRAINING</w:t>
      </w:r>
    </w:p>
    <w:p w:rsidR="00357462" w:rsidRPr="00014BB1" w:rsidRDefault="00D63054" w:rsidP="0094347D">
      <w:pPr>
        <w:pStyle w:val="Akapitzlist"/>
        <w:numPr>
          <w:ilvl w:val="0"/>
          <w:numId w:val="12"/>
        </w:numPr>
        <w:spacing w:after="0"/>
        <w:ind w:left="851" w:hanging="851"/>
        <w:jc w:val="both"/>
        <w:rPr>
          <w:rFonts w:asciiTheme="majorHAnsi" w:hAnsiTheme="majorHAnsi" w:cs="Times New Roman"/>
          <w:b/>
          <w:bCs/>
        </w:rPr>
      </w:pPr>
      <w:r w:rsidRPr="00014BB1">
        <w:rPr>
          <w:rFonts w:asciiTheme="majorHAnsi" w:hAnsiTheme="majorHAnsi" w:cs="Times New Roman"/>
          <w:b/>
          <w:bCs/>
        </w:rPr>
        <w:t>M.</w:t>
      </w:r>
      <w:r w:rsidR="004A5F60" w:rsidRPr="00014BB1">
        <w:rPr>
          <w:rFonts w:asciiTheme="majorHAnsi" w:hAnsiTheme="majorHAnsi" w:cs="Times New Roman"/>
          <w:b/>
          <w:bCs/>
        </w:rPr>
        <w:t>S</w:t>
      </w:r>
      <w:r w:rsidRPr="00014BB1">
        <w:rPr>
          <w:rFonts w:asciiTheme="majorHAnsi" w:hAnsiTheme="majorHAnsi" w:cs="Times New Roman"/>
          <w:b/>
          <w:bCs/>
        </w:rPr>
        <w:t>c. Diploma placement</w:t>
      </w:r>
    </w:p>
    <w:p w:rsidR="00E1075A" w:rsidRPr="00014BB1" w:rsidRDefault="00D63054" w:rsidP="0094347D">
      <w:pPr>
        <w:autoSpaceDE w:val="0"/>
        <w:autoSpaceDN w:val="0"/>
        <w:adjustRightInd w:val="0"/>
        <w:spacing w:after="0"/>
        <w:rPr>
          <w:rFonts w:asciiTheme="majorHAnsi" w:hAnsiTheme="majorHAnsi" w:cs="Times New Roman"/>
        </w:rPr>
      </w:pPr>
      <w:r w:rsidRPr="00014BB1">
        <w:rPr>
          <w:rFonts w:asciiTheme="majorHAnsi" w:hAnsiTheme="majorHAnsi" w:cs="Times New Roman"/>
          <w:i/>
        </w:rPr>
        <w:t>Educational objective:</w:t>
      </w:r>
      <w:r w:rsidR="009A72D2" w:rsidRPr="00014BB1">
        <w:rPr>
          <w:rFonts w:asciiTheme="majorHAnsi" w:hAnsiTheme="majorHAnsi" w:cs="Times New Roman"/>
          <w:i/>
        </w:rPr>
        <w:t xml:space="preserve"> </w:t>
      </w:r>
      <w:r w:rsidRPr="00014BB1">
        <w:rPr>
          <w:rFonts w:asciiTheme="majorHAnsi" w:hAnsiTheme="majorHAnsi" w:cs="Times New Roman"/>
        </w:rPr>
        <w:t>Familiarising the student with principles of experimental design</w:t>
      </w:r>
      <w:r w:rsidR="009A72D2" w:rsidRPr="00014BB1">
        <w:rPr>
          <w:rFonts w:asciiTheme="majorHAnsi" w:hAnsiTheme="majorHAnsi" w:cs="Times New Roman"/>
        </w:rPr>
        <w:t xml:space="preserve">, </w:t>
      </w:r>
      <w:r w:rsidRPr="00014BB1">
        <w:rPr>
          <w:rFonts w:asciiTheme="majorHAnsi" w:hAnsiTheme="majorHAnsi" w:cs="Times New Roman"/>
        </w:rPr>
        <w:t>planning and organisation as well as methods of data analyses during the writing of</w:t>
      </w:r>
      <w:r w:rsidR="009A72D2" w:rsidRPr="00014BB1">
        <w:rPr>
          <w:rFonts w:asciiTheme="majorHAnsi" w:hAnsiTheme="majorHAnsi" w:cs="Times New Roman"/>
        </w:rPr>
        <w:t xml:space="preserve"> a</w:t>
      </w:r>
      <w:r w:rsidRPr="00014BB1">
        <w:rPr>
          <w:rFonts w:asciiTheme="majorHAnsi" w:hAnsiTheme="majorHAnsi" w:cs="Times New Roman"/>
        </w:rPr>
        <w:t xml:space="preserve"> M.Sc. thesis.</w:t>
      </w:r>
    </w:p>
    <w:p w:rsidR="00E1075A" w:rsidRPr="00014BB1" w:rsidRDefault="00D63054"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Course content – classes: </w:t>
      </w:r>
      <w:r w:rsidRPr="00014BB1">
        <w:rPr>
          <w:rFonts w:asciiTheme="majorHAnsi" w:hAnsiTheme="majorHAnsi" w:cs="Times New Roman"/>
        </w:rPr>
        <w:t>Familiarising the student with principles of experimental design</w:t>
      </w:r>
      <w:r w:rsidR="009A72D2" w:rsidRPr="00014BB1">
        <w:rPr>
          <w:rFonts w:asciiTheme="majorHAnsi" w:hAnsiTheme="majorHAnsi" w:cs="Times New Roman"/>
        </w:rPr>
        <w:t xml:space="preserve">, </w:t>
      </w:r>
      <w:r w:rsidRPr="00014BB1">
        <w:rPr>
          <w:rFonts w:asciiTheme="majorHAnsi" w:hAnsiTheme="majorHAnsi" w:cs="Times New Roman"/>
        </w:rPr>
        <w:t>planning and organization; sup</w:t>
      </w:r>
      <w:r w:rsidR="009A72D2" w:rsidRPr="00014BB1">
        <w:rPr>
          <w:rFonts w:asciiTheme="majorHAnsi" w:hAnsiTheme="majorHAnsi" w:cs="Times New Roman"/>
        </w:rPr>
        <w:t>p</w:t>
      </w:r>
      <w:r w:rsidRPr="00014BB1">
        <w:rPr>
          <w:rFonts w:asciiTheme="majorHAnsi" w:hAnsiTheme="majorHAnsi" w:cs="Times New Roman"/>
        </w:rPr>
        <w:t>ort in the preparation and performing the experiments;</w:t>
      </w:r>
      <w:r w:rsidR="009A72D2" w:rsidRPr="00014BB1">
        <w:rPr>
          <w:rFonts w:asciiTheme="majorHAnsi" w:hAnsiTheme="majorHAnsi" w:cs="Times New Roman"/>
        </w:rPr>
        <w:t xml:space="preserve"> </w:t>
      </w:r>
      <w:r w:rsidRPr="00014BB1">
        <w:rPr>
          <w:rFonts w:asciiTheme="majorHAnsi" w:hAnsiTheme="majorHAnsi" w:cs="Times New Roman"/>
        </w:rPr>
        <w:t>methods of research planning and organization. Stages of the research process (formulating of the scope of research; hypotheses (t</w:t>
      </w:r>
      <w:r w:rsidR="009A72D2" w:rsidRPr="00014BB1">
        <w:rPr>
          <w:rFonts w:asciiTheme="majorHAnsi" w:hAnsiTheme="majorHAnsi" w:cs="Times New Roman"/>
        </w:rPr>
        <w:t>h</w:t>
      </w:r>
      <w:r w:rsidRPr="00014BB1">
        <w:rPr>
          <w:rFonts w:asciiTheme="majorHAnsi" w:hAnsiTheme="majorHAnsi" w:cs="Times New Roman"/>
        </w:rPr>
        <w:t>eoretical solutions); practical planning of empirical procedures; Workout of methodology and experimental plans; selection of the statistical technique</w:t>
      </w:r>
      <w:r w:rsidR="009A72D2" w:rsidRPr="00014BB1">
        <w:rPr>
          <w:rFonts w:asciiTheme="majorHAnsi" w:hAnsiTheme="majorHAnsi" w:cs="Times New Roman"/>
        </w:rPr>
        <w:t>.</w:t>
      </w:r>
    </w:p>
    <w:p w:rsidR="00E1075A" w:rsidRPr="00014BB1" w:rsidRDefault="00D63054"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E1075A" w:rsidRPr="00014BB1" w:rsidRDefault="00E20146"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9A72D2" w:rsidRPr="00014BB1">
        <w:rPr>
          <w:rFonts w:asciiTheme="majorHAnsi" w:hAnsiTheme="majorHAnsi" w:cs="Times New Roman"/>
          <w:bCs/>
          <w:i/>
        </w:rPr>
        <w:t xml:space="preserve"> </w:t>
      </w:r>
      <w:r w:rsidR="009A72D2" w:rsidRPr="00014BB1">
        <w:rPr>
          <w:rFonts w:asciiTheme="majorHAnsi" w:hAnsiTheme="majorHAnsi" w:cs="Times New Roman"/>
        </w:rPr>
        <w:t xml:space="preserve">The student </w:t>
      </w:r>
      <w:r w:rsidR="00D63054" w:rsidRPr="00014BB1">
        <w:rPr>
          <w:rFonts w:asciiTheme="majorHAnsi" w:hAnsiTheme="majorHAnsi" w:cs="Times New Roman"/>
        </w:rPr>
        <w:t xml:space="preserve">shows </w:t>
      </w:r>
      <w:r w:rsidR="009A72D2" w:rsidRPr="00014BB1">
        <w:rPr>
          <w:rFonts w:asciiTheme="majorHAnsi" w:hAnsiTheme="majorHAnsi" w:cs="Times New Roman"/>
        </w:rPr>
        <w:t xml:space="preserve">extensive </w:t>
      </w:r>
      <w:r w:rsidR="00D63054" w:rsidRPr="00014BB1">
        <w:rPr>
          <w:rFonts w:asciiTheme="majorHAnsi" w:hAnsiTheme="majorHAnsi" w:cs="Times New Roman"/>
        </w:rPr>
        <w:t xml:space="preserve">knowledge related to the study course , which is used during the experimental part and in </w:t>
      </w:r>
      <w:r w:rsidR="009A72D2" w:rsidRPr="00014BB1">
        <w:rPr>
          <w:rFonts w:asciiTheme="majorHAnsi" w:hAnsiTheme="majorHAnsi" w:cs="Times New Roman"/>
        </w:rPr>
        <w:t xml:space="preserve">the </w:t>
      </w:r>
      <w:r w:rsidR="00D63054" w:rsidRPr="00014BB1">
        <w:rPr>
          <w:rFonts w:asciiTheme="majorHAnsi" w:hAnsiTheme="majorHAnsi" w:cs="Times New Roman"/>
        </w:rPr>
        <w:t xml:space="preserve">phase of  thesis writing. </w:t>
      </w:r>
      <w:r w:rsidR="009A72D2" w:rsidRPr="00014BB1">
        <w:rPr>
          <w:rFonts w:asciiTheme="majorHAnsi" w:hAnsiTheme="majorHAnsi" w:cs="Times New Roman"/>
        </w:rPr>
        <w:t xml:space="preserve">The student </w:t>
      </w:r>
      <w:r w:rsidR="00D63054" w:rsidRPr="00014BB1">
        <w:rPr>
          <w:rFonts w:asciiTheme="majorHAnsi" w:hAnsiTheme="majorHAnsi" w:cs="Times New Roman"/>
        </w:rPr>
        <w:t>understands the necessity of the planning and organization phases of research, validation and verification of the data set; colle</w:t>
      </w:r>
      <w:r w:rsidR="009A72D2" w:rsidRPr="00014BB1">
        <w:rPr>
          <w:rFonts w:asciiTheme="majorHAnsi" w:hAnsiTheme="majorHAnsi" w:cs="Times New Roman"/>
        </w:rPr>
        <w:t>c</w:t>
      </w:r>
      <w:r w:rsidR="00D63054" w:rsidRPr="00014BB1">
        <w:rPr>
          <w:rFonts w:asciiTheme="majorHAnsi" w:hAnsiTheme="majorHAnsi" w:cs="Times New Roman"/>
        </w:rPr>
        <w:t>ting and data processing</w:t>
      </w:r>
      <w:r w:rsidR="009A72D2" w:rsidRPr="00014BB1">
        <w:rPr>
          <w:rFonts w:asciiTheme="majorHAnsi" w:hAnsiTheme="majorHAnsi" w:cs="Times New Roman"/>
        </w:rPr>
        <w:t>.</w:t>
      </w:r>
    </w:p>
    <w:p w:rsidR="00E1075A" w:rsidRPr="00014BB1" w:rsidRDefault="009A72D2" w:rsidP="0094347D">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lastRenderedPageBreak/>
        <w:t>Skills</w:t>
      </w:r>
      <w:r w:rsidR="00D63054" w:rsidRPr="00014BB1">
        <w:rPr>
          <w:rFonts w:asciiTheme="majorHAnsi" w:hAnsiTheme="majorHAnsi" w:cs="Times New Roman"/>
          <w:bCs/>
          <w:i/>
        </w:rPr>
        <w:t>:</w:t>
      </w:r>
      <w:r w:rsidRPr="00014BB1">
        <w:rPr>
          <w:rFonts w:asciiTheme="majorHAnsi" w:hAnsiTheme="majorHAnsi" w:cs="Times New Roman"/>
          <w:bCs/>
          <w:i/>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conducts the study with the help of</w:t>
      </w:r>
      <w:r w:rsidRPr="00014BB1">
        <w:rPr>
          <w:rFonts w:asciiTheme="majorHAnsi" w:hAnsiTheme="majorHAnsi" w:cs="Times New Roman"/>
        </w:rPr>
        <w:t xml:space="preserve"> a </w:t>
      </w:r>
      <w:r w:rsidR="00D63054" w:rsidRPr="00014BB1">
        <w:rPr>
          <w:rFonts w:asciiTheme="majorHAnsi" w:hAnsiTheme="majorHAnsi" w:cs="Times New Roman"/>
        </w:rPr>
        <w:t>supervisor; collects and selects the data  considering copyright law</w:t>
      </w:r>
      <w:r w:rsidRPr="00014BB1">
        <w:rPr>
          <w:rFonts w:asciiTheme="majorHAnsi" w:hAnsiTheme="majorHAnsi" w:cs="Times New Roman"/>
        </w:rPr>
        <w:t>s</w:t>
      </w:r>
      <w:r w:rsidR="00D63054" w:rsidRPr="00014BB1">
        <w:rPr>
          <w:rFonts w:asciiTheme="majorHAnsi" w:hAnsiTheme="majorHAnsi" w:cs="Times New Roman"/>
        </w:rPr>
        <w:t xml:space="preserve"> and protection of intellectual property and work safety regulations</w:t>
      </w:r>
    </w:p>
    <w:p w:rsidR="00E1075A" w:rsidRPr="00014BB1" w:rsidRDefault="009A72D2" w:rsidP="0094347D">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appreciates the need </w:t>
      </w:r>
      <w:r w:rsidRPr="00014BB1">
        <w:rPr>
          <w:rFonts w:asciiTheme="majorHAnsi" w:hAnsiTheme="majorHAnsi" w:cs="Times New Roman"/>
        </w:rPr>
        <w:t xml:space="preserve">for </w:t>
      </w:r>
      <w:r w:rsidR="00D63054" w:rsidRPr="00014BB1">
        <w:rPr>
          <w:rFonts w:asciiTheme="majorHAnsi" w:hAnsiTheme="majorHAnsi" w:cs="Times New Roman"/>
        </w:rPr>
        <w:t xml:space="preserve">research planning and its organization.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has developed skills to work  in </w:t>
      </w:r>
      <w:r w:rsidRPr="00014BB1">
        <w:rPr>
          <w:rFonts w:asciiTheme="majorHAnsi" w:hAnsiTheme="majorHAnsi" w:cs="Times New Roman"/>
        </w:rPr>
        <w:t xml:space="preserve">a </w:t>
      </w:r>
      <w:r w:rsidR="00D63054" w:rsidRPr="00014BB1">
        <w:rPr>
          <w:rFonts w:asciiTheme="majorHAnsi" w:hAnsiTheme="majorHAnsi" w:cs="Times New Roman"/>
        </w:rPr>
        <w:t>team.</w:t>
      </w:r>
    </w:p>
    <w:p w:rsidR="00752B63" w:rsidRPr="00014BB1" w:rsidRDefault="00752B63" w:rsidP="0094347D">
      <w:pPr>
        <w:autoSpaceDE w:val="0"/>
        <w:autoSpaceDN w:val="0"/>
        <w:adjustRightInd w:val="0"/>
        <w:spacing w:after="0"/>
        <w:jc w:val="both"/>
        <w:rPr>
          <w:rFonts w:asciiTheme="majorHAnsi" w:hAnsiTheme="majorHAnsi" w:cs="Times New Roman"/>
          <w:bCs/>
          <w:i/>
        </w:rPr>
      </w:pPr>
    </w:p>
    <w:p w:rsidR="000F0072" w:rsidRPr="00014BB1" w:rsidRDefault="00D63054" w:rsidP="000F0072">
      <w:pPr>
        <w:spacing w:after="0"/>
        <w:rPr>
          <w:rFonts w:asciiTheme="majorHAnsi" w:hAnsiTheme="majorHAnsi" w:cs="Times New Roman"/>
          <w:b/>
          <w:color w:val="984806" w:themeColor="accent6" w:themeShade="80"/>
          <w:sz w:val="24"/>
        </w:rPr>
      </w:pPr>
      <w:r w:rsidRPr="00014BB1">
        <w:rPr>
          <w:rFonts w:asciiTheme="majorHAnsi" w:hAnsiTheme="majorHAnsi" w:cs="Times New Roman"/>
          <w:b/>
          <w:color w:val="984806" w:themeColor="accent6" w:themeShade="80"/>
          <w:sz w:val="24"/>
        </w:rPr>
        <w:t>VII.        OTHER REQUIREMENTS</w:t>
      </w:r>
    </w:p>
    <w:p w:rsidR="000F0072" w:rsidRPr="00014BB1" w:rsidRDefault="00D63054" w:rsidP="000F0072">
      <w:pPr>
        <w:pStyle w:val="Akapitzlist"/>
        <w:numPr>
          <w:ilvl w:val="0"/>
          <w:numId w:val="33"/>
        </w:numPr>
        <w:spacing w:after="0"/>
        <w:ind w:left="851" w:hanging="851"/>
        <w:rPr>
          <w:rFonts w:asciiTheme="majorHAnsi" w:hAnsiTheme="majorHAnsi"/>
          <w:b/>
        </w:rPr>
      </w:pPr>
      <w:r w:rsidRPr="00014BB1">
        <w:rPr>
          <w:rFonts w:asciiTheme="majorHAnsi" w:hAnsiTheme="majorHAnsi"/>
          <w:b/>
        </w:rPr>
        <w:t>Rules of etiquette</w:t>
      </w:r>
    </w:p>
    <w:p w:rsidR="000F0072" w:rsidRPr="00014BB1" w:rsidRDefault="00D63054" w:rsidP="000F0072">
      <w:pPr>
        <w:spacing w:after="0"/>
        <w:jc w:val="both"/>
        <w:rPr>
          <w:rFonts w:asciiTheme="majorHAnsi" w:hAnsiTheme="majorHAnsi" w:cs="Times New Roman"/>
          <w:shd w:val="clear" w:color="auto" w:fill="FFFFFF"/>
        </w:rPr>
      </w:pPr>
      <w:r w:rsidRPr="00014BB1">
        <w:rPr>
          <w:rFonts w:asciiTheme="majorHAnsi" w:hAnsiTheme="majorHAnsi" w:cs="Times New Roman"/>
          <w:i/>
        </w:rPr>
        <w:t>Educational objectives</w:t>
      </w:r>
      <w:r w:rsidRPr="00014BB1">
        <w:rPr>
          <w:rFonts w:asciiTheme="majorHAnsi" w:hAnsiTheme="majorHAnsi" w:cs="Times New Roman"/>
        </w:rPr>
        <w:t xml:space="preserve">: </w:t>
      </w:r>
      <w:r w:rsidRPr="00014BB1">
        <w:rPr>
          <w:rFonts w:asciiTheme="majorHAnsi" w:hAnsiTheme="majorHAnsi" w:cs="Times New Roman"/>
          <w:shd w:val="clear" w:color="auto" w:fill="FFFFFF"/>
        </w:rPr>
        <w:t xml:space="preserve">Students are introduced to the ceremonial aspect of protocol procedures, rules of etiquette and respect for precedence.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Course Content – Lectures</w:t>
      </w:r>
      <w:r w:rsidRPr="00014BB1">
        <w:rPr>
          <w:rFonts w:asciiTheme="majorHAnsi" w:hAnsiTheme="majorHAnsi" w:cs="Times New Roman"/>
        </w:rPr>
        <w:t>: Introduction to rules of etiquette and processes of diplomatic protocol during formal functions. Cultural differences in rules of etiquette and diplomatic protocol. Table manners.</w:t>
      </w:r>
    </w:p>
    <w:p w:rsidR="000F0072" w:rsidRPr="00014BB1" w:rsidRDefault="00D63054" w:rsidP="000F0072">
      <w:pPr>
        <w:spacing w:after="0"/>
        <w:jc w:val="both"/>
        <w:rPr>
          <w:rFonts w:asciiTheme="majorHAnsi" w:hAnsiTheme="majorHAnsi" w:cs="Times New Roman"/>
          <w:i/>
        </w:rPr>
      </w:pPr>
      <w:r w:rsidRPr="00014BB1">
        <w:rPr>
          <w:rFonts w:asciiTheme="majorHAnsi" w:hAnsiTheme="majorHAnsi" w:cs="Times New Roman"/>
          <w:i/>
        </w:rPr>
        <w:t>Learning Outcomes</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Knowledge:</w:t>
      </w:r>
      <w:r w:rsidRPr="00014BB1">
        <w:rPr>
          <w:rFonts w:asciiTheme="majorHAnsi" w:hAnsiTheme="majorHAnsi" w:cs="Times New Roman"/>
        </w:rPr>
        <w:t xml:space="preserve"> The student is familiar with the basic principles governing interpersonal relations in private and professional life.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Skills:</w:t>
      </w:r>
      <w:r w:rsidRPr="00014BB1">
        <w:rPr>
          <w:rFonts w:asciiTheme="majorHAnsi" w:hAnsiTheme="majorHAnsi" w:cs="Times New Roman"/>
        </w:rPr>
        <w:t xml:space="preserve"> The student abides by rules of etiquette and courteousness in private and professional life.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 xml:space="preserve">Social Skills: </w:t>
      </w:r>
      <w:r w:rsidRPr="00014BB1">
        <w:rPr>
          <w:rFonts w:asciiTheme="majorHAnsi" w:hAnsiTheme="majorHAnsi" w:cs="Times New Roman"/>
        </w:rPr>
        <w:t>The student recognizes the importance of rules of etiquette in interpersonal relations.</w:t>
      </w:r>
    </w:p>
    <w:p w:rsidR="000F0072" w:rsidRPr="00014BB1" w:rsidRDefault="000F0072" w:rsidP="000F0072">
      <w:pPr>
        <w:spacing w:after="0"/>
        <w:jc w:val="both"/>
        <w:rPr>
          <w:rFonts w:asciiTheme="majorHAnsi" w:hAnsiTheme="majorHAnsi" w:cs="Times New Roman"/>
        </w:rPr>
      </w:pPr>
    </w:p>
    <w:p w:rsidR="000F0072" w:rsidRPr="00014BB1" w:rsidRDefault="00D63054" w:rsidP="000F0072">
      <w:pPr>
        <w:pStyle w:val="Nagwek1"/>
        <w:keepNext w:val="0"/>
        <w:numPr>
          <w:ilvl w:val="0"/>
          <w:numId w:val="33"/>
        </w:numPr>
        <w:shd w:val="clear" w:color="auto" w:fill="FFFFFF"/>
        <w:spacing w:before="0" w:after="0" w:line="276" w:lineRule="auto"/>
        <w:ind w:left="851" w:hanging="851"/>
        <w:contextualSpacing/>
        <w:rPr>
          <w:rFonts w:asciiTheme="majorHAnsi" w:hAnsiTheme="majorHAnsi" w:cs="Times New Roman"/>
          <w:bCs w:val="0"/>
          <w:sz w:val="22"/>
          <w:szCs w:val="22"/>
          <w:lang w:val="en-GB"/>
        </w:rPr>
      </w:pPr>
      <w:r w:rsidRPr="00014BB1">
        <w:rPr>
          <w:rFonts w:asciiTheme="majorHAnsi" w:hAnsiTheme="majorHAnsi" w:cs="Times New Roman"/>
          <w:bCs w:val="0"/>
          <w:sz w:val="22"/>
          <w:szCs w:val="22"/>
          <w:lang w:val="en-GB"/>
        </w:rPr>
        <w:t>Occupational health and safety</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Educational objectives</w:t>
      </w:r>
      <w:r w:rsidRPr="00014BB1">
        <w:rPr>
          <w:rFonts w:asciiTheme="majorHAnsi" w:hAnsiTheme="majorHAnsi" w:cs="Times New Roman"/>
        </w:rPr>
        <w:t>: Students learn procedures for handling accidents and emergencies at university, the causes and circumstances of accidents involving university students, first aid procedures, potential risks to be avoided by university students.</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Course Content – Lectures</w:t>
      </w:r>
      <w:r w:rsidRPr="00014BB1">
        <w:rPr>
          <w:rFonts w:asciiTheme="majorHAnsi" w:hAnsiTheme="majorHAnsi" w:cs="Times New Roman"/>
        </w:rPr>
        <w:t xml:space="preserve">: Occupational health and safety regulations (Constitution of the Republic of Poland, </w:t>
      </w:r>
      <w:r w:rsidR="0048035F" w:rsidRPr="00014BB1">
        <w:rPr>
          <w:rFonts w:asciiTheme="majorHAnsi" w:hAnsiTheme="majorHAnsi" w:cs="Times New Roman"/>
        </w:rPr>
        <w:t>Labour</w:t>
      </w:r>
      <w:r w:rsidRPr="00014BB1">
        <w:rPr>
          <w:rFonts w:asciiTheme="majorHAnsi" w:hAnsiTheme="majorHAnsi" w:cs="Times New Roman"/>
        </w:rPr>
        <w:t xml:space="preserve"> Code, Regulation of the Minister of Science and Higher Education of 5 July 2007 on occupational health and safety in universities). Identification and evaluation of life and health hazards in different fields of study (dangerous, harmful and unpleasant factors). Causes and circumstances of accidents involving university students. Procedures for handling accidents and emergencies at university (e.g. fire). First aid procedures and the first aid kit. The training addresses the specific needs of different study fields and identifies the potential threats in those environments.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Learning Outcomes</w:t>
      </w:r>
      <w:r w:rsidRPr="00014BB1">
        <w:rPr>
          <w:rFonts w:asciiTheme="majorHAnsi" w:hAnsiTheme="majorHAnsi" w:cs="Times New Roman"/>
        </w:rPr>
        <w:t xml:space="preserve">: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Knowledge:</w:t>
      </w:r>
      <w:r w:rsidRPr="00014BB1">
        <w:rPr>
          <w:rFonts w:asciiTheme="majorHAnsi" w:hAnsiTheme="majorHAnsi" w:cs="Times New Roman"/>
        </w:rPr>
        <w:t xml:space="preserve"> The student is familiar with the procedures for handling accidents and emergencies at university, the causes and circumstances of accidents involving university students and first aid procedures.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Skills:</w:t>
      </w:r>
      <w:r w:rsidRPr="00014BB1">
        <w:rPr>
          <w:rFonts w:asciiTheme="majorHAnsi" w:hAnsiTheme="majorHAnsi" w:cs="Times New Roman"/>
        </w:rPr>
        <w:t xml:space="preserve"> The student safely handles dangerous and harmful substances and materials and is familiar with occupational safety requirements</w:t>
      </w:r>
      <w:r w:rsidR="007E6944" w:rsidRPr="00014BB1">
        <w:rPr>
          <w:rFonts w:asciiTheme="majorHAnsi" w:hAnsiTheme="majorHAnsi" w:cs="Times New Roman"/>
        </w:rPr>
        <w:t xml:space="preserve"> and</w:t>
      </w:r>
      <w:r w:rsidRPr="00014BB1">
        <w:rPr>
          <w:rFonts w:asciiTheme="majorHAnsi" w:hAnsiTheme="majorHAnsi" w:cs="Times New Roman"/>
        </w:rPr>
        <w:t xml:space="preserve"> uses personal protection equipment</w:t>
      </w:r>
      <w:r w:rsidR="007E6944" w:rsidRPr="00014BB1">
        <w:rPr>
          <w:rFonts w:asciiTheme="majorHAnsi" w:hAnsiTheme="majorHAnsi" w:cs="Times New Roman"/>
        </w:rPr>
        <w:t>,</w:t>
      </w:r>
      <w:r w:rsidRPr="00014BB1">
        <w:rPr>
          <w:rFonts w:asciiTheme="majorHAnsi" w:hAnsiTheme="majorHAnsi" w:cs="Times New Roman"/>
        </w:rPr>
        <w:t xml:space="preserve"> rescue equipment</w:t>
      </w:r>
      <w:r w:rsidR="007E6944" w:rsidRPr="00014BB1">
        <w:rPr>
          <w:rFonts w:asciiTheme="majorHAnsi" w:hAnsiTheme="majorHAnsi" w:cs="Times New Roman"/>
        </w:rPr>
        <w:t xml:space="preserve"> and</w:t>
      </w:r>
      <w:r w:rsidRPr="00014BB1">
        <w:rPr>
          <w:rFonts w:asciiTheme="majorHAnsi" w:hAnsiTheme="majorHAnsi" w:cs="Times New Roman"/>
        </w:rPr>
        <w:t xml:space="preserve"> gives first aid.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Social Skills:</w:t>
      </w:r>
      <w:r w:rsidRPr="00014BB1">
        <w:rPr>
          <w:rFonts w:asciiTheme="majorHAnsi" w:hAnsiTheme="majorHAnsi" w:cs="Times New Roman"/>
        </w:rPr>
        <w:t xml:space="preserve"> The student exercises caution in handling dangerous and harmful substances and materials</w:t>
      </w:r>
      <w:r w:rsidR="007E6944" w:rsidRPr="00014BB1">
        <w:rPr>
          <w:rFonts w:asciiTheme="majorHAnsi" w:hAnsiTheme="majorHAnsi" w:cs="Times New Roman"/>
        </w:rPr>
        <w:t xml:space="preserve"> and</w:t>
      </w:r>
      <w:r w:rsidRPr="00014BB1">
        <w:rPr>
          <w:rFonts w:asciiTheme="majorHAnsi" w:hAnsiTheme="majorHAnsi" w:cs="Times New Roman"/>
        </w:rPr>
        <w:t xml:space="preserve"> observes and promotes the observance of occupational health and safety regulations by others. The student is </w:t>
      </w:r>
      <w:r w:rsidR="007E6944" w:rsidRPr="00014BB1">
        <w:rPr>
          <w:rFonts w:asciiTheme="majorHAnsi" w:hAnsiTheme="majorHAnsi" w:cs="Times New Roman"/>
        </w:rPr>
        <w:t xml:space="preserve">also </w:t>
      </w:r>
      <w:r w:rsidRPr="00014BB1">
        <w:rPr>
          <w:rFonts w:asciiTheme="majorHAnsi" w:hAnsiTheme="majorHAnsi" w:cs="Times New Roman"/>
        </w:rPr>
        <w:t>responsible for occupational health and safety in his/her environment</w:t>
      </w:r>
      <w:r w:rsidR="007E6944" w:rsidRPr="00014BB1">
        <w:rPr>
          <w:rFonts w:asciiTheme="majorHAnsi" w:hAnsiTheme="majorHAnsi" w:cs="Times New Roman"/>
        </w:rPr>
        <w:t xml:space="preserve"> and</w:t>
      </w:r>
      <w:r w:rsidRPr="00014BB1">
        <w:rPr>
          <w:rFonts w:asciiTheme="majorHAnsi" w:hAnsiTheme="majorHAnsi" w:cs="Times New Roman"/>
        </w:rPr>
        <w:t xml:space="preserve"> participates in emergency procedures.</w:t>
      </w:r>
    </w:p>
    <w:p w:rsidR="000F0072" w:rsidRPr="00014BB1" w:rsidRDefault="000F0072" w:rsidP="000F0072">
      <w:pPr>
        <w:spacing w:after="0"/>
        <w:jc w:val="both"/>
        <w:rPr>
          <w:rFonts w:asciiTheme="majorHAnsi" w:hAnsiTheme="majorHAnsi" w:cs="Times New Roman"/>
        </w:rPr>
      </w:pPr>
    </w:p>
    <w:p w:rsidR="000F0072" w:rsidRPr="00014BB1" w:rsidRDefault="00D63054" w:rsidP="000F0072">
      <w:pPr>
        <w:pStyle w:val="Akapitzlist"/>
        <w:numPr>
          <w:ilvl w:val="0"/>
          <w:numId w:val="33"/>
        </w:numPr>
        <w:spacing w:after="0"/>
        <w:ind w:left="851" w:hanging="851"/>
        <w:rPr>
          <w:rFonts w:asciiTheme="majorHAnsi" w:hAnsiTheme="majorHAnsi"/>
          <w:b/>
        </w:rPr>
      </w:pPr>
      <w:r w:rsidRPr="00014BB1">
        <w:rPr>
          <w:rFonts w:asciiTheme="majorHAnsi" w:hAnsiTheme="majorHAnsi"/>
          <w:b/>
        </w:rPr>
        <w:t>Ergonomics</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Educational objectives:</w:t>
      </w:r>
      <w:r w:rsidRPr="00014BB1">
        <w:rPr>
          <w:rFonts w:asciiTheme="majorHAnsi" w:hAnsiTheme="majorHAnsi" w:cs="Times New Roman"/>
        </w:rPr>
        <w:t xml:space="preserve"> Students are introduced </w:t>
      </w:r>
      <w:r w:rsidR="007E6944" w:rsidRPr="00014BB1">
        <w:rPr>
          <w:rFonts w:asciiTheme="majorHAnsi" w:hAnsiTheme="majorHAnsi" w:cs="Times New Roman"/>
        </w:rPr>
        <w:t xml:space="preserve">to </w:t>
      </w:r>
      <w:r w:rsidRPr="00014BB1">
        <w:rPr>
          <w:rFonts w:asciiTheme="majorHAnsi" w:hAnsiTheme="majorHAnsi" w:cs="Times New Roman"/>
        </w:rPr>
        <w:t>the interdisciplinary concept of ergonomics, the problems (including health problems) associated with ergonomic deficiencies in and outside the workplace and the benefits of ergonomic solutions.</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lastRenderedPageBreak/>
        <w:t xml:space="preserve">Course Content – Lectures: </w:t>
      </w:r>
      <w:r w:rsidRPr="00014BB1">
        <w:rPr>
          <w:rFonts w:asciiTheme="majorHAnsi" w:hAnsiTheme="majorHAnsi" w:cs="Times New Roman"/>
        </w:rPr>
        <w:t>Ergonomics – basic concepts and definitions. Ergonomics as an interdisciplinary science. The main trends in ergonomics: workplace ergonomics (physical and mental effort in the workplace, adapting the workstation to specific workers and tasks, the work environment), product ergonomics – ergonomic quality engineering, ergonomics for elderly and disabled persons. Ergonomics of standing and sitting work stations.</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Learning Outcomes</w:t>
      </w:r>
      <w:r w:rsidRPr="00014BB1">
        <w:rPr>
          <w:rFonts w:asciiTheme="majorHAnsi" w:hAnsiTheme="majorHAnsi" w:cs="Times New Roman"/>
        </w:rPr>
        <w:t xml:space="preserve">: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Knowledge</w:t>
      </w:r>
      <w:r w:rsidRPr="00014BB1">
        <w:rPr>
          <w:rFonts w:asciiTheme="majorHAnsi" w:hAnsiTheme="majorHAnsi" w:cs="Times New Roman"/>
        </w:rPr>
        <w:t>: The student is familiar with the basic concepts in ergonomics, in particular work station ergonomics.</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Skills:</w:t>
      </w:r>
      <w:r w:rsidRPr="00014BB1">
        <w:rPr>
          <w:rFonts w:asciiTheme="majorHAnsi" w:hAnsiTheme="majorHAnsi" w:cs="Times New Roman"/>
        </w:rPr>
        <w:t xml:space="preserve"> The student identifies ergonomic problems and threats in</w:t>
      </w:r>
      <w:r w:rsidR="008F7F95" w:rsidRPr="00014BB1">
        <w:rPr>
          <w:rFonts w:asciiTheme="majorHAnsi" w:hAnsiTheme="majorHAnsi" w:cs="Times New Roman"/>
        </w:rPr>
        <w:t>side</w:t>
      </w:r>
      <w:r w:rsidRPr="00014BB1">
        <w:rPr>
          <w:rFonts w:asciiTheme="majorHAnsi" w:hAnsiTheme="majorHAnsi" w:cs="Times New Roman"/>
        </w:rPr>
        <w:t xml:space="preserve"> and outside the workplace.</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Social Skills:</w:t>
      </w:r>
      <w:r w:rsidRPr="00014BB1">
        <w:rPr>
          <w:rFonts w:asciiTheme="majorHAnsi" w:hAnsiTheme="majorHAnsi" w:cs="Times New Roman"/>
        </w:rPr>
        <w:t xml:space="preserve"> The student adopts an anthropocentric approach to working and living conditions</w:t>
      </w:r>
      <w:r w:rsidR="008F7F95" w:rsidRPr="00014BB1">
        <w:rPr>
          <w:rFonts w:asciiTheme="majorHAnsi" w:hAnsiTheme="majorHAnsi" w:cs="Times New Roman"/>
        </w:rPr>
        <w:t xml:space="preserve"> and </w:t>
      </w:r>
      <w:r w:rsidRPr="00014BB1">
        <w:rPr>
          <w:rFonts w:asciiTheme="majorHAnsi" w:hAnsiTheme="majorHAnsi" w:cs="Times New Roman"/>
        </w:rPr>
        <w:t xml:space="preserve">responds to threats resulting from ergonomic deficiencies. The student </w:t>
      </w:r>
      <w:r w:rsidR="008F7F95" w:rsidRPr="00014BB1">
        <w:rPr>
          <w:rFonts w:asciiTheme="majorHAnsi" w:hAnsiTheme="majorHAnsi" w:cs="Times New Roman"/>
        </w:rPr>
        <w:t xml:space="preserve">also </w:t>
      </w:r>
      <w:r w:rsidRPr="00014BB1">
        <w:rPr>
          <w:rFonts w:asciiTheme="majorHAnsi" w:hAnsiTheme="majorHAnsi" w:cs="Times New Roman"/>
        </w:rPr>
        <w:t xml:space="preserve">identifies the needs of disabled persons in the realm of ergonomics. </w:t>
      </w:r>
    </w:p>
    <w:p w:rsidR="000F0072" w:rsidRPr="00014BB1" w:rsidRDefault="000F0072" w:rsidP="000F0072">
      <w:pPr>
        <w:spacing w:after="0"/>
        <w:jc w:val="both"/>
        <w:rPr>
          <w:rFonts w:asciiTheme="majorHAnsi" w:hAnsiTheme="majorHAnsi" w:cs="Times New Roman"/>
        </w:rPr>
      </w:pPr>
    </w:p>
    <w:p w:rsidR="000F0072" w:rsidRPr="00014BB1" w:rsidRDefault="00D63054" w:rsidP="000F0072">
      <w:pPr>
        <w:pStyle w:val="Akapitzlist"/>
        <w:numPr>
          <w:ilvl w:val="0"/>
          <w:numId w:val="33"/>
        </w:numPr>
        <w:spacing w:after="0"/>
        <w:ind w:left="851" w:hanging="851"/>
        <w:rPr>
          <w:rFonts w:asciiTheme="majorHAnsi" w:hAnsiTheme="majorHAnsi"/>
          <w:b/>
        </w:rPr>
      </w:pPr>
      <w:r w:rsidRPr="00014BB1">
        <w:rPr>
          <w:rFonts w:asciiTheme="majorHAnsi" w:hAnsiTheme="majorHAnsi"/>
          <w:b/>
        </w:rPr>
        <w:t>Patent Information</w:t>
      </w:r>
    </w:p>
    <w:p w:rsidR="000F0072" w:rsidRPr="00014BB1" w:rsidRDefault="00D63054" w:rsidP="000F0072">
      <w:pPr>
        <w:spacing w:after="0"/>
        <w:jc w:val="both"/>
        <w:rPr>
          <w:rFonts w:asciiTheme="majorHAnsi" w:hAnsiTheme="majorHAnsi" w:cs="Times New Roman"/>
          <w:shd w:val="clear" w:color="auto" w:fill="FFFFFF"/>
        </w:rPr>
      </w:pPr>
      <w:r w:rsidRPr="00014BB1">
        <w:rPr>
          <w:rFonts w:asciiTheme="majorHAnsi" w:hAnsiTheme="majorHAnsi" w:cs="Times New Roman"/>
          <w:i/>
        </w:rPr>
        <w:t>Educational objectives:</w:t>
      </w:r>
      <w:r w:rsidR="007E6944" w:rsidRPr="00014BB1">
        <w:rPr>
          <w:rFonts w:asciiTheme="majorHAnsi" w:hAnsiTheme="majorHAnsi" w:cs="Times New Roman"/>
          <w:i/>
        </w:rPr>
        <w:t xml:space="preserve"> </w:t>
      </w:r>
      <w:r w:rsidRPr="00014BB1">
        <w:rPr>
          <w:rFonts w:asciiTheme="majorHAnsi" w:hAnsiTheme="majorHAnsi" w:cs="Times New Roman"/>
          <w:shd w:val="clear" w:color="auto" w:fill="FFFFFF"/>
        </w:rPr>
        <w:t xml:space="preserve">Students develop an understanding of the legal, normative and practical aspects of patenting and protecting inventions, industrial designs, utility models and know-how. They learn about the basic concepts, principles, goals and key regulations relating to Polish and European copyright laws.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Course Content – Lectures</w:t>
      </w:r>
      <w:r w:rsidRPr="00014BB1">
        <w:rPr>
          <w:rFonts w:asciiTheme="majorHAnsi" w:hAnsiTheme="majorHAnsi" w:cs="Times New Roman"/>
        </w:rPr>
        <w:t xml:space="preserve">: Basic concepts and definitions relating to industrial property, patents, inventions, patent protection, industrial designs, utility models, trademarks, geographical indication, chip topography, protective laws, rights in registration. Copyright law and copyright protection. Related rights. Industrial property and the provisions of the Industrial Property Law. Industrial property protection system. Patents and inventions as objects of patent law. History of patents and patent policy. Subject matter of patents. Content and scope of a patent. Patent registration procedure. International access to patent information. Copyright law in the European Union. Copyright law in the Internet. Copyright transfer agreements. Systems for the protection of utility models and industrial designs. </w:t>
      </w:r>
    </w:p>
    <w:p w:rsidR="000F0072" w:rsidRPr="00014BB1" w:rsidRDefault="00D63054" w:rsidP="000F0072">
      <w:pPr>
        <w:spacing w:after="0"/>
        <w:jc w:val="both"/>
        <w:rPr>
          <w:rFonts w:asciiTheme="majorHAnsi" w:hAnsiTheme="majorHAnsi" w:cs="Times New Roman"/>
          <w:i/>
        </w:rPr>
      </w:pPr>
      <w:r w:rsidRPr="00014BB1">
        <w:rPr>
          <w:rFonts w:asciiTheme="majorHAnsi" w:hAnsiTheme="majorHAnsi" w:cs="Times New Roman"/>
          <w:i/>
        </w:rPr>
        <w:t>Learning Outcomes</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 xml:space="preserve">Knowledge: </w:t>
      </w:r>
      <w:r w:rsidRPr="00014BB1">
        <w:rPr>
          <w:rFonts w:asciiTheme="majorHAnsi" w:hAnsiTheme="majorHAnsi" w:cs="Times New Roman"/>
        </w:rPr>
        <w:t>The student is familiar with industrial property concepts such as intellectual property, invention, patent, industrial design, utility model, geographical indication, chip topography and know-how</w:t>
      </w:r>
      <w:r w:rsidR="008F7F95" w:rsidRPr="00014BB1">
        <w:rPr>
          <w:rFonts w:asciiTheme="majorHAnsi" w:hAnsiTheme="majorHAnsi" w:cs="Times New Roman"/>
        </w:rPr>
        <w:t xml:space="preserve"> and</w:t>
      </w:r>
      <w:r w:rsidRPr="00014BB1">
        <w:rPr>
          <w:rFonts w:asciiTheme="majorHAnsi" w:hAnsiTheme="majorHAnsi" w:cs="Times New Roman"/>
        </w:rPr>
        <w:t xml:space="preserve"> the patent policy and patent registration procedures in Poland and other countries.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Skills:</w:t>
      </w:r>
      <w:r w:rsidRPr="00014BB1">
        <w:rPr>
          <w:rFonts w:asciiTheme="majorHAnsi" w:hAnsiTheme="majorHAnsi" w:cs="Times New Roman"/>
        </w:rPr>
        <w:t xml:space="preserve"> The student identifies various types of industrial property, the applicable protection laws and protection periods.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 xml:space="preserve">Social Skills: </w:t>
      </w:r>
      <w:r w:rsidRPr="00014BB1">
        <w:rPr>
          <w:rFonts w:asciiTheme="majorHAnsi" w:hAnsiTheme="majorHAnsi" w:cs="Times New Roman"/>
        </w:rPr>
        <w:t xml:space="preserve">The student recognizes the significance of intellectual property protection. The student is familiar with the risks and penalties relating to illegal appropriation of intellectual property. </w:t>
      </w:r>
    </w:p>
    <w:p w:rsidR="000F0072" w:rsidRPr="00014BB1" w:rsidRDefault="000F0072" w:rsidP="000F0072">
      <w:pPr>
        <w:spacing w:after="0"/>
        <w:rPr>
          <w:rFonts w:asciiTheme="majorHAnsi" w:hAnsiTheme="majorHAnsi"/>
        </w:rPr>
      </w:pPr>
    </w:p>
    <w:p w:rsidR="000F0072" w:rsidRPr="00014BB1" w:rsidRDefault="00D63054" w:rsidP="000F0072">
      <w:pPr>
        <w:pStyle w:val="Akapitzlist"/>
        <w:numPr>
          <w:ilvl w:val="0"/>
          <w:numId w:val="33"/>
        </w:numPr>
        <w:spacing w:after="0"/>
        <w:ind w:left="851" w:hanging="851"/>
        <w:rPr>
          <w:rFonts w:asciiTheme="majorHAnsi" w:hAnsiTheme="majorHAnsi"/>
          <w:b/>
        </w:rPr>
      </w:pPr>
      <w:r w:rsidRPr="00014BB1">
        <w:rPr>
          <w:rFonts w:asciiTheme="majorHAnsi" w:hAnsiTheme="majorHAnsi"/>
          <w:b/>
        </w:rPr>
        <w:t>Protection of intellectual property</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Educational objectives</w:t>
      </w:r>
      <w:r w:rsidRPr="00014BB1">
        <w:rPr>
          <w:rFonts w:asciiTheme="majorHAnsi" w:hAnsiTheme="majorHAnsi" w:cs="Times New Roman"/>
        </w:rPr>
        <w:t>: Students learn the basic principles, concepts and procedures relating to intellectual property protection.</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Course Content – Lectures</w:t>
      </w:r>
      <w:r w:rsidRPr="00014BB1">
        <w:rPr>
          <w:rFonts w:asciiTheme="majorHAnsi" w:hAnsiTheme="majorHAnsi" w:cs="Times New Roman"/>
        </w:rPr>
        <w:t xml:space="preserve">: Intellectual property concept. Subject matter of intellectual property. Owners of intellectual property. Intellectual property law – copyrights and related rights. Limitations of intellectual property. Compulsory and contractual licenses. Public copyright license. Copyright infringement (plagiarism and piracy). Detailed regulations of the copyright law – protection of computer programs and databases. </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Learning Outcomes:</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lastRenderedPageBreak/>
        <w:t>Knowledge</w:t>
      </w:r>
      <w:r w:rsidRPr="00014BB1">
        <w:rPr>
          <w:rFonts w:asciiTheme="majorHAnsi" w:hAnsiTheme="majorHAnsi" w:cs="Times New Roman"/>
        </w:rPr>
        <w:t>: The student is familiar with the basic concepts relating to intellectual property protection.</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Skills:</w:t>
      </w:r>
      <w:r w:rsidRPr="00014BB1">
        <w:rPr>
          <w:rFonts w:asciiTheme="majorHAnsi" w:hAnsiTheme="majorHAnsi" w:cs="Times New Roman"/>
        </w:rPr>
        <w:t xml:space="preserve"> The student identifies and applies limitations and exceptions to copyright in critical analyses and scientific work in the academic environment.</w:t>
      </w:r>
    </w:p>
    <w:p w:rsidR="000F0072" w:rsidRPr="00014BB1" w:rsidRDefault="00D63054" w:rsidP="000F0072">
      <w:pPr>
        <w:spacing w:after="0"/>
        <w:jc w:val="both"/>
        <w:rPr>
          <w:rFonts w:asciiTheme="majorHAnsi" w:hAnsiTheme="majorHAnsi" w:cs="Times New Roman"/>
        </w:rPr>
      </w:pPr>
      <w:r w:rsidRPr="00014BB1">
        <w:rPr>
          <w:rFonts w:asciiTheme="majorHAnsi" w:hAnsiTheme="majorHAnsi" w:cs="Times New Roman"/>
          <w:i/>
        </w:rPr>
        <w:t>Social Skills:</w:t>
      </w:r>
      <w:r w:rsidRPr="00014BB1">
        <w:rPr>
          <w:rFonts w:asciiTheme="majorHAnsi" w:hAnsiTheme="majorHAnsi" w:cs="Times New Roman"/>
        </w:rPr>
        <w:t xml:space="preserve"> The student observes copyright laws in the academic environment and private life (e.g. copyrighted work on the Internet).</w:t>
      </w:r>
    </w:p>
    <w:p w:rsidR="00973A28" w:rsidRPr="00014BB1" w:rsidRDefault="00973A28" w:rsidP="000F0072">
      <w:pPr>
        <w:spacing w:after="0"/>
        <w:jc w:val="both"/>
        <w:rPr>
          <w:rFonts w:asciiTheme="majorHAnsi" w:hAnsiTheme="majorHAnsi" w:cs="Times New Roman"/>
          <w:b/>
          <w:bCs/>
        </w:rPr>
      </w:pPr>
    </w:p>
    <w:p w:rsidR="00752B63" w:rsidRPr="00014BB1" w:rsidRDefault="00D63054" w:rsidP="00752B63">
      <w:pPr>
        <w:spacing w:after="0"/>
        <w:jc w:val="both"/>
        <w:rPr>
          <w:rFonts w:asciiTheme="majorHAnsi" w:hAnsiTheme="majorHAnsi" w:cs="Times New Roman"/>
          <w:b/>
          <w:sz w:val="24"/>
        </w:rPr>
      </w:pPr>
      <w:r w:rsidRPr="00014BB1">
        <w:rPr>
          <w:rFonts w:asciiTheme="majorHAnsi" w:hAnsiTheme="majorHAnsi" w:cs="Times New Roman"/>
          <w:b/>
          <w:color w:val="984806" w:themeColor="accent6" w:themeShade="80"/>
          <w:sz w:val="24"/>
        </w:rPr>
        <w:t xml:space="preserve">VII.       ELECTIVES </w:t>
      </w:r>
      <w:r w:rsidRPr="00014BB1">
        <w:rPr>
          <w:rFonts w:asciiTheme="majorHAnsi" w:hAnsiTheme="majorHAnsi" w:cs="Times New Roman"/>
          <w:b/>
          <w:caps/>
          <w:color w:val="984806" w:themeColor="accent6" w:themeShade="80"/>
          <w:sz w:val="24"/>
        </w:rPr>
        <w:t>RELATED TO THE FIELD OF STUDY</w:t>
      </w:r>
    </w:p>
    <w:p w:rsidR="00752B63" w:rsidRPr="00014BB1" w:rsidRDefault="004A5F60" w:rsidP="00752B63">
      <w:pPr>
        <w:pStyle w:val="Akapitzlist"/>
        <w:numPr>
          <w:ilvl w:val="0"/>
          <w:numId w:val="34"/>
        </w:numPr>
        <w:spacing w:after="0"/>
        <w:ind w:left="851" w:hanging="851"/>
        <w:jc w:val="both"/>
        <w:rPr>
          <w:rFonts w:asciiTheme="majorHAnsi" w:hAnsiTheme="majorHAnsi" w:cs="Times New Roman"/>
          <w:b/>
          <w:highlight w:val="yellow"/>
        </w:rPr>
      </w:pPr>
      <w:r w:rsidRPr="00014BB1">
        <w:rPr>
          <w:rFonts w:asciiTheme="majorHAnsi" w:hAnsiTheme="majorHAnsi" w:cs="Times New Roman"/>
          <w:b/>
          <w:highlight w:val="yellow"/>
        </w:rPr>
        <w:t>Specialisation module</w:t>
      </w:r>
      <w:r w:rsidR="00D63054" w:rsidRPr="00014BB1">
        <w:rPr>
          <w:rFonts w:asciiTheme="majorHAnsi" w:hAnsiTheme="majorHAnsi" w:cs="Times New Roman"/>
          <w:b/>
          <w:highlight w:val="yellow"/>
        </w:rPr>
        <w:t xml:space="preserve"> I</w:t>
      </w: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Cost-benefit analysis for water ecosy</w:t>
      </w:r>
      <w:r w:rsidR="008F7F95" w:rsidRPr="00014BB1">
        <w:rPr>
          <w:rFonts w:asciiTheme="majorHAnsi" w:hAnsiTheme="majorHAnsi" w:cs="Times New Roman"/>
          <w:b/>
        </w:rPr>
        <w:t>s</w:t>
      </w:r>
      <w:r w:rsidRPr="00014BB1">
        <w:rPr>
          <w:rFonts w:asciiTheme="majorHAnsi" w:hAnsiTheme="majorHAnsi" w:cs="Times New Roman"/>
          <w:b/>
        </w:rPr>
        <w:t>tem conservation</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The basic aim is to provide theoretical knowledge and provide practical tools </w:t>
      </w:r>
      <w:r w:rsidR="007E6944" w:rsidRPr="00014BB1">
        <w:rPr>
          <w:rFonts w:asciiTheme="majorHAnsi" w:hAnsiTheme="majorHAnsi" w:cs="Times New Roman"/>
        </w:rPr>
        <w:t xml:space="preserve">for </w:t>
      </w:r>
      <w:r w:rsidRPr="00014BB1">
        <w:rPr>
          <w:rFonts w:asciiTheme="majorHAnsi" w:hAnsiTheme="majorHAnsi" w:cs="Times New Roman"/>
        </w:rPr>
        <w:t xml:space="preserve">cost-benefit analysis of investment-protection ventures. Cost-benefit analysis should show whether </w:t>
      </w:r>
      <w:r w:rsidR="007E6944" w:rsidRPr="00014BB1">
        <w:rPr>
          <w:rFonts w:asciiTheme="majorHAnsi" w:hAnsiTheme="majorHAnsi" w:cs="Times New Roman"/>
        </w:rPr>
        <w:t xml:space="preserve">a </w:t>
      </w:r>
      <w:r w:rsidRPr="00014BB1">
        <w:rPr>
          <w:rFonts w:asciiTheme="majorHAnsi" w:hAnsiTheme="majorHAnsi" w:cs="Times New Roman"/>
        </w:rPr>
        <w:t xml:space="preserve">venture will lead to a welfare increase </w:t>
      </w:r>
      <w:r w:rsidR="007E6944" w:rsidRPr="00014BB1">
        <w:rPr>
          <w:rFonts w:asciiTheme="majorHAnsi" w:hAnsiTheme="majorHAnsi" w:cs="Times New Roman"/>
        </w:rPr>
        <w:t xml:space="preserve">in </w:t>
      </w:r>
      <w:r w:rsidRPr="00014BB1">
        <w:rPr>
          <w:rFonts w:asciiTheme="majorHAnsi" w:hAnsiTheme="majorHAnsi" w:cs="Times New Roman"/>
        </w:rPr>
        <w:t xml:space="preserve">the community </w:t>
      </w:r>
      <w:r w:rsidR="007E6944" w:rsidRPr="00014BB1">
        <w:rPr>
          <w:rFonts w:asciiTheme="majorHAnsi" w:hAnsiTheme="majorHAnsi" w:cs="Times New Roman"/>
        </w:rPr>
        <w:t xml:space="preserve">affected </w:t>
      </w:r>
      <w:r w:rsidRPr="00014BB1">
        <w:rPr>
          <w:rFonts w:asciiTheme="majorHAnsi" w:hAnsiTheme="majorHAnsi" w:cs="Times New Roman"/>
        </w:rPr>
        <w:t xml:space="preserve">by its consequences. </w:t>
      </w:r>
      <w:r w:rsidR="007E6944" w:rsidRPr="00014BB1">
        <w:rPr>
          <w:rFonts w:asciiTheme="majorHAnsi" w:hAnsiTheme="majorHAnsi" w:cs="Times New Roman"/>
        </w:rPr>
        <w:t>A general</w:t>
      </w:r>
      <w:r w:rsidRPr="00014BB1">
        <w:rPr>
          <w:rFonts w:asciiTheme="majorHAnsi" w:hAnsiTheme="majorHAnsi" w:cs="Times New Roman"/>
        </w:rPr>
        <w:t xml:space="preserve"> socio-economic cost-benefit analysis should consider not only the financial costs and benefits expressed in cash flows, but also provide information about these aspects of the impact of the venture, which are not the subject of market transactions. These aspects are </w:t>
      </w:r>
      <w:r w:rsidR="007E6944" w:rsidRPr="00014BB1">
        <w:rPr>
          <w:rFonts w:asciiTheme="majorHAnsi" w:hAnsiTheme="majorHAnsi" w:cs="Times New Roman"/>
        </w:rPr>
        <w:t xml:space="preserve">especially </w:t>
      </w:r>
      <w:r w:rsidRPr="00014BB1">
        <w:rPr>
          <w:rFonts w:asciiTheme="majorHAnsi" w:hAnsiTheme="majorHAnsi" w:cs="Times New Roman"/>
        </w:rPr>
        <w:t>characteristic for public goods in the natural environmental.</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Stages of cost-benefit analyses of investment projects, defining and determining goals, project identification, feasibility and alternatives, financial analysis, economic analysis, multi-criteria analysis, sensitivity risk analysis. Example of </w:t>
      </w:r>
      <w:r w:rsidR="007E6944" w:rsidRPr="00014BB1">
        <w:rPr>
          <w:rFonts w:asciiTheme="majorHAnsi" w:hAnsiTheme="majorHAnsi" w:cs="Times New Roman"/>
        </w:rPr>
        <w:t xml:space="preserve">a </w:t>
      </w:r>
      <w:r w:rsidRPr="00014BB1">
        <w:rPr>
          <w:rFonts w:asciiTheme="majorHAnsi" w:hAnsiTheme="majorHAnsi" w:cs="Times New Roman"/>
        </w:rPr>
        <w:t>project</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Theoretical and practical source of creation of cost-benefit analysis. Welfare economics. Economic rationality and efficiency and effectiveness. The main problems in the methodology of cost-benefit analysis in the context of natural environmental. Stages of cost-benefit analyses of natural environmental valuation. Methods of natural environmental valorisation and their application.</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7E694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defines basic terms related to costs-benefits analysis.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knows the possibilities and limitations of the costs-benefits analysis in the valuation of </w:t>
      </w:r>
      <w:r w:rsidRPr="00014BB1">
        <w:rPr>
          <w:rFonts w:asciiTheme="majorHAnsi" w:hAnsiTheme="majorHAnsi" w:cs="Times New Roman"/>
        </w:rPr>
        <w:t xml:space="preserve">the </w:t>
      </w:r>
      <w:r w:rsidR="00D63054" w:rsidRPr="00014BB1">
        <w:rPr>
          <w:rFonts w:asciiTheme="majorHAnsi" w:hAnsiTheme="majorHAnsi" w:cs="Times New Roman"/>
        </w:rPr>
        <w:t>natural environment</w:t>
      </w:r>
      <w:r w:rsidRPr="00014BB1">
        <w:rPr>
          <w:rFonts w:asciiTheme="majorHAnsi" w:hAnsiTheme="majorHAnsi" w:cs="Times New Roman"/>
        </w:rPr>
        <w:t xml:space="preserve"> and</w:t>
      </w:r>
      <w:r w:rsidR="00D63054" w:rsidRPr="00014BB1">
        <w:rPr>
          <w:rFonts w:asciiTheme="majorHAnsi" w:hAnsiTheme="majorHAnsi" w:cs="Times New Roman"/>
        </w:rPr>
        <w:t xml:space="preserve"> determines the indicators determining the specificity of environment-friendly investments.</w:t>
      </w:r>
    </w:p>
    <w:p w:rsidR="00752B63" w:rsidRPr="00014BB1" w:rsidRDefault="007E694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knows the procedure for assessing the efficiency and rationality of ventures for the protection of aquatic ecosystems</w:t>
      </w:r>
      <w:r w:rsidRPr="00014BB1">
        <w:rPr>
          <w:rFonts w:asciiTheme="majorHAnsi" w:hAnsiTheme="majorHAnsi" w:cs="Times New Roman"/>
        </w:rPr>
        <w:t xml:space="preserve"> and</w:t>
      </w:r>
      <w:r w:rsidR="00D63054" w:rsidRPr="00014BB1">
        <w:rPr>
          <w:rFonts w:asciiTheme="majorHAnsi" w:hAnsiTheme="majorHAnsi" w:cs="Times New Roman"/>
        </w:rPr>
        <w:t xml:space="preserve"> knows how to evaluate economic efficiency based on the example of investment project in the field of water and wastewater management.</w:t>
      </w:r>
    </w:p>
    <w:p w:rsidR="00752B63" w:rsidRPr="00014BB1" w:rsidRDefault="007E694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is aware of the need to protect aquatic ecosystems</w:t>
      </w:r>
      <w:r w:rsidRPr="00014BB1">
        <w:rPr>
          <w:rFonts w:asciiTheme="majorHAnsi" w:hAnsiTheme="majorHAnsi" w:cs="Times New Roman"/>
        </w:rPr>
        <w:t xml:space="preserve"> and </w:t>
      </w:r>
      <w:r w:rsidR="00D63054" w:rsidRPr="00014BB1">
        <w:rPr>
          <w:rFonts w:asciiTheme="majorHAnsi" w:hAnsiTheme="majorHAnsi" w:cs="Times New Roman"/>
        </w:rPr>
        <w:t>can communicate and express his</w:t>
      </w:r>
      <w:r w:rsidRPr="00014BB1">
        <w:rPr>
          <w:rFonts w:asciiTheme="majorHAnsi" w:hAnsiTheme="majorHAnsi" w:cs="Times New Roman"/>
        </w:rPr>
        <w:t>/her</w:t>
      </w:r>
      <w:r w:rsidR="00D63054" w:rsidRPr="00014BB1">
        <w:rPr>
          <w:rFonts w:asciiTheme="majorHAnsi" w:hAnsiTheme="majorHAnsi" w:cs="Times New Roman"/>
        </w:rPr>
        <w:t xml:space="preserve"> opinions.</w:t>
      </w:r>
    </w:p>
    <w:p w:rsidR="00752B63" w:rsidRPr="00014BB1" w:rsidRDefault="00752B63" w:rsidP="00752B63">
      <w:pPr>
        <w:spacing w:after="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Water ecosystems in land use management</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Acquiring skills in designing waterside areas. Presenting landscape values of selected types of aquatic ecosystems. Understanding the role of spatial planning in the protection of aquatic ecosystems.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Discussion on the basic design principles of waterside areas development. Overview of good practices of waterside area development in selected countries.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Aquatic ecosystems and wetlands – introduction. Spatial planning of waterside areas - case studies. Principles of waterside area development and environmental impact assessment of selected investments. The influence of selected elements of spatial development on aquatic ecosystems. Propos</w:t>
      </w:r>
      <w:r w:rsidR="00725039" w:rsidRPr="00014BB1">
        <w:rPr>
          <w:rFonts w:asciiTheme="majorHAnsi" w:hAnsiTheme="majorHAnsi" w:cs="Times New Roman"/>
        </w:rPr>
        <w:t xml:space="preserve">ed </w:t>
      </w:r>
      <w:r w:rsidRPr="00014BB1">
        <w:rPr>
          <w:rFonts w:asciiTheme="majorHAnsi" w:hAnsiTheme="majorHAnsi" w:cs="Times New Roman"/>
        </w:rPr>
        <w:t>reduction and prevention solutions of spatial development negative impact on the environment.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lastRenderedPageBreak/>
        <w:t>Learning outcomes:</w:t>
      </w:r>
    </w:p>
    <w:p w:rsidR="00752B63" w:rsidRPr="00014BB1" w:rsidRDefault="00725039"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Student</w:t>
      </w:r>
      <w:r w:rsidRPr="00014BB1">
        <w:rPr>
          <w:rFonts w:asciiTheme="majorHAnsi" w:hAnsiTheme="majorHAnsi" w:cs="Times New Roman"/>
        </w:rPr>
        <w:t>s</w:t>
      </w:r>
      <w:r w:rsidR="00D63054" w:rsidRPr="00014BB1">
        <w:rPr>
          <w:rFonts w:asciiTheme="majorHAnsi" w:hAnsiTheme="majorHAnsi" w:cs="Times New Roman"/>
        </w:rPr>
        <w:t xml:space="preserve"> </w:t>
      </w:r>
      <w:r w:rsidRPr="00014BB1">
        <w:rPr>
          <w:rFonts w:asciiTheme="majorHAnsi" w:hAnsiTheme="majorHAnsi" w:cs="Times New Roman"/>
        </w:rPr>
        <w:t xml:space="preserve">are </w:t>
      </w:r>
      <w:r w:rsidR="00D63054" w:rsidRPr="00014BB1">
        <w:rPr>
          <w:rFonts w:asciiTheme="majorHAnsi" w:hAnsiTheme="majorHAnsi" w:cs="Times New Roman"/>
        </w:rPr>
        <w:t>introduced to good practices in waterside area development</w:t>
      </w:r>
      <w:r w:rsidRPr="00014BB1">
        <w:rPr>
          <w:rFonts w:asciiTheme="majorHAnsi" w:hAnsiTheme="majorHAnsi" w:cs="Times New Roman"/>
        </w:rPr>
        <w:t xml:space="preserve"> and</w:t>
      </w:r>
      <w:r w:rsidR="00D63054" w:rsidRPr="00014BB1">
        <w:rPr>
          <w:rFonts w:asciiTheme="majorHAnsi" w:hAnsiTheme="majorHAnsi" w:cs="Times New Roman"/>
        </w:rPr>
        <w:t xml:space="preserve"> know the rules of waterside area development</w:t>
      </w:r>
      <w:r w:rsidRPr="00014BB1">
        <w:rPr>
          <w:rFonts w:asciiTheme="majorHAnsi" w:hAnsiTheme="majorHAnsi" w:cs="Times New Roman"/>
        </w:rPr>
        <w:t xml:space="preserve"> and </w:t>
      </w:r>
      <w:r w:rsidR="00D63054" w:rsidRPr="00014BB1">
        <w:rPr>
          <w:rFonts w:asciiTheme="majorHAnsi" w:hAnsiTheme="majorHAnsi" w:cs="Times New Roman"/>
        </w:rPr>
        <w:t xml:space="preserve">the role of spatial planning in </w:t>
      </w:r>
      <w:r w:rsidRPr="00014BB1">
        <w:rPr>
          <w:rFonts w:asciiTheme="majorHAnsi" w:hAnsiTheme="majorHAnsi" w:cs="Times New Roman"/>
        </w:rPr>
        <w:t xml:space="preserve">the </w:t>
      </w:r>
      <w:r w:rsidR="00D63054" w:rsidRPr="00014BB1">
        <w:rPr>
          <w:rFonts w:asciiTheme="majorHAnsi" w:hAnsiTheme="majorHAnsi" w:cs="Times New Roman"/>
        </w:rPr>
        <w:t>protection of waterside areas.</w:t>
      </w:r>
    </w:p>
    <w:p w:rsidR="00752B63" w:rsidRPr="00014BB1" w:rsidRDefault="00725039"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Student</w:t>
      </w:r>
      <w:r w:rsidRPr="00014BB1">
        <w:rPr>
          <w:rFonts w:asciiTheme="majorHAnsi" w:hAnsiTheme="majorHAnsi" w:cs="Times New Roman"/>
        </w:rPr>
        <w:t>s</w:t>
      </w:r>
      <w:r w:rsidR="00D63054" w:rsidRPr="00014BB1">
        <w:rPr>
          <w:rFonts w:asciiTheme="majorHAnsi" w:hAnsiTheme="majorHAnsi" w:cs="Times New Roman"/>
        </w:rPr>
        <w:t xml:space="preserve"> acquire the abilit</w:t>
      </w:r>
      <w:r w:rsidRPr="00014BB1">
        <w:rPr>
          <w:rFonts w:asciiTheme="majorHAnsi" w:hAnsiTheme="majorHAnsi" w:cs="Times New Roman"/>
        </w:rPr>
        <w:t xml:space="preserve">y to </w:t>
      </w:r>
      <w:r w:rsidR="00D63054" w:rsidRPr="00014BB1">
        <w:rPr>
          <w:rFonts w:asciiTheme="majorHAnsi" w:hAnsiTheme="majorHAnsi" w:cs="Times New Roman"/>
        </w:rPr>
        <w:t>design waterside areas</w:t>
      </w:r>
      <w:r w:rsidRPr="00014BB1">
        <w:rPr>
          <w:rFonts w:asciiTheme="majorHAnsi" w:hAnsiTheme="majorHAnsi" w:cs="Times New Roman"/>
        </w:rPr>
        <w:t xml:space="preserve"> and are</w:t>
      </w:r>
      <w:r w:rsidR="00D63054" w:rsidRPr="00014BB1">
        <w:rPr>
          <w:rFonts w:asciiTheme="majorHAnsi" w:hAnsiTheme="majorHAnsi" w:cs="Times New Roman"/>
        </w:rPr>
        <w:t xml:space="preserve"> able to obtain and </w:t>
      </w:r>
      <w:r w:rsidR="00014BB1" w:rsidRPr="00014BB1">
        <w:rPr>
          <w:rFonts w:asciiTheme="majorHAnsi" w:hAnsiTheme="majorHAnsi" w:cs="Times New Roman"/>
        </w:rPr>
        <w:t>analyse</w:t>
      </w:r>
      <w:r w:rsidR="00D63054" w:rsidRPr="00014BB1">
        <w:rPr>
          <w:rFonts w:asciiTheme="majorHAnsi" w:hAnsiTheme="majorHAnsi" w:cs="Times New Roman"/>
        </w:rPr>
        <w:t xml:space="preserve"> the data necessary to design </w:t>
      </w:r>
      <w:r w:rsidRPr="00014BB1">
        <w:rPr>
          <w:rFonts w:asciiTheme="majorHAnsi" w:hAnsiTheme="majorHAnsi" w:cs="Times New Roman"/>
        </w:rPr>
        <w:t>these</w:t>
      </w:r>
      <w:r w:rsidR="00D63054" w:rsidRPr="00014BB1">
        <w:rPr>
          <w:rFonts w:asciiTheme="majorHAnsi" w:hAnsiTheme="majorHAnsi" w:cs="Times New Roman"/>
        </w:rPr>
        <w:t xml:space="preserve"> areas.</w:t>
      </w:r>
    </w:p>
    <w:p w:rsidR="00752B63" w:rsidRPr="00014BB1" w:rsidRDefault="00725039"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Student</w:t>
      </w:r>
      <w:r w:rsidRPr="00014BB1">
        <w:rPr>
          <w:rFonts w:asciiTheme="majorHAnsi" w:hAnsiTheme="majorHAnsi" w:cs="Times New Roman"/>
        </w:rPr>
        <w:t>s</w:t>
      </w:r>
      <w:r w:rsidR="00D63054" w:rsidRPr="00014BB1">
        <w:rPr>
          <w:rFonts w:asciiTheme="majorHAnsi" w:hAnsiTheme="majorHAnsi" w:cs="Times New Roman"/>
        </w:rPr>
        <w:t xml:space="preserve"> appreciate landscape variety related to the presence of </w:t>
      </w:r>
      <w:r w:rsidRPr="00014BB1">
        <w:rPr>
          <w:rFonts w:asciiTheme="majorHAnsi" w:hAnsiTheme="majorHAnsi" w:cs="Times New Roman"/>
        </w:rPr>
        <w:t xml:space="preserve">a </w:t>
      </w:r>
      <w:r w:rsidR="00D63054" w:rsidRPr="00014BB1">
        <w:rPr>
          <w:rFonts w:asciiTheme="majorHAnsi" w:hAnsiTheme="majorHAnsi" w:cs="Times New Roman"/>
        </w:rPr>
        <w:t>body of water. Student</w:t>
      </w:r>
      <w:r w:rsidRPr="00014BB1">
        <w:rPr>
          <w:rFonts w:asciiTheme="majorHAnsi" w:hAnsiTheme="majorHAnsi" w:cs="Times New Roman"/>
        </w:rPr>
        <w:t>s</w:t>
      </w:r>
      <w:r w:rsidR="00D63054" w:rsidRPr="00014BB1">
        <w:rPr>
          <w:rFonts w:asciiTheme="majorHAnsi" w:hAnsiTheme="majorHAnsi" w:cs="Times New Roman"/>
        </w:rPr>
        <w:t xml:space="preserve"> understand </w:t>
      </w:r>
      <w:r w:rsidRPr="00014BB1">
        <w:rPr>
          <w:rFonts w:asciiTheme="majorHAnsi" w:hAnsiTheme="majorHAnsi" w:cs="Times New Roman"/>
        </w:rPr>
        <w:t xml:space="preserve">the </w:t>
      </w:r>
      <w:r w:rsidR="00D63054" w:rsidRPr="00014BB1">
        <w:rPr>
          <w:rFonts w:asciiTheme="majorHAnsi" w:hAnsiTheme="majorHAnsi" w:cs="Times New Roman"/>
        </w:rPr>
        <w:t>need for protection of aquatic ecosystems.</w:t>
      </w:r>
    </w:p>
    <w:p w:rsidR="00752B63" w:rsidRPr="00014BB1" w:rsidRDefault="00752B63" w:rsidP="00752B63">
      <w:pPr>
        <w:pStyle w:val="Akapitzlist"/>
        <w:spacing w:after="0"/>
        <w:ind w:left="156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 xml:space="preserve">Agricultural water pollution </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eastAsia="Arial" w:hAnsiTheme="majorHAnsi" w:cs="Times New Roman"/>
        </w:rPr>
        <w:t xml:space="preserve"> Equip students with knowledge concerning of the types, sources and effects of water pollution resulting from farm production</w:t>
      </w:r>
      <w:r w:rsidR="00725039" w:rsidRPr="00014BB1">
        <w:rPr>
          <w:rFonts w:asciiTheme="majorHAnsi" w:eastAsia="Arial" w:hAnsiTheme="majorHAnsi" w:cs="Times New Roman"/>
        </w:rPr>
        <w:t xml:space="preserve"> and</w:t>
      </w:r>
      <w:r w:rsidRPr="00014BB1">
        <w:rPr>
          <w:rFonts w:asciiTheme="majorHAnsi" w:eastAsia="Arial" w:hAnsiTheme="majorHAnsi" w:cs="Times New Roman"/>
        </w:rPr>
        <w:t xml:space="preserve"> </w:t>
      </w:r>
      <w:r w:rsidR="00725039" w:rsidRPr="00014BB1">
        <w:rPr>
          <w:rFonts w:asciiTheme="majorHAnsi" w:eastAsia="Arial" w:hAnsiTheme="majorHAnsi" w:cs="Times New Roman"/>
        </w:rPr>
        <w:t xml:space="preserve">reducing </w:t>
      </w:r>
      <w:r w:rsidRPr="00014BB1">
        <w:rPr>
          <w:rFonts w:asciiTheme="majorHAnsi" w:eastAsia="Arial" w:hAnsiTheme="majorHAnsi" w:cs="Times New Roman"/>
        </w:rPr>
        <w:t>the negative impact of agriculture on water quality.</w:t>
      </w:r>
    </w:p>
    <w:p w:rsidR="00752B63" w:rsidRPr="00014BB1" w:rsidRDefault="00D63054" w:rsidP="00752B63">
      <w:pPr>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Determination of the organic nitrogen and ammonia concentration in water. Spectrophotometric determination of phosphate in water. Determination of Ca, Mg, Fe by flame atomic spectrophotometry and pH in water.</w:t>
      </w:r>
      <w:r w:rsidR="00725039" w:rsidRPr="00014BB1">
        <w:rPr>
          <w:rFonts w:asciiTheme="majorHAnsi" w:hAnsiTheme="majorHAnsi" w:cs="Times New Roman"/>
        </w:rPr>
        <w:t xml:space="preserve"> </w:t>
      </w:r>
    </w:p>
    <w:p w:rsidR="00725039" w:rsidRPr="00014BB1" w:rsidRDefault="00725039" w:rsidP="00752B63">
      <w:pPr>
        <w:spacing w:after="0"/>
        <w:jc w:val="both"/>
        <w:rPr>
          <w:rFonts w:asciiTheme="majorHAnsi" w:hAnsiTheme="majorHAnsi" w:cs="Times New Roman"/>
          <w:vanish/>
        </w:rPr>
      </w:pPr>
    </w:p>
    <w:p w:rsidR="00752B63" w:rsidRPr="00014BB1" w:rsidRDefault="00D63054" w:rsidP="00752B63">
      <w:pPr>
        <w:spacing w:after="0"/>
        <w:jc w:val="both"/>
        <w:rPr>
          <w:rFonts w:asciiTheme="majorHAnsi" w:hAnsiTheme="majorHAnsi" w:cs="Times New Roman"/>
        </w:rPr>
      </w:pPr>
      <w:r w:rsidRPr="00014BB1">
        <w:rPr>
          <w:rFonts w:asciiTheme="majorHAnsi" w:hAnsiTheme="majorHAnsi" w:cs="Times New Roman"/>
          <w:bCs/>
          <w:i/>
        </w:rPr>
        <w:t>Course content – lectures:</w:t>
      </w:r>
      <w:r w:rsidR="00752B63" w:rsidRPr="00014BB1">
        <w:rPr>
          <w:rFonts w:asciiTheme="majorHAnsi" w:hAnsiTheme="majorHAnsi" w:cs="Times New Roman"/>
        </w:rPr>
        <w:t xml:space="preserve"> Agricultur</w:t>
      </w:r>
      <w:r w:rsidR="00725039" w:rsidRPr="00014BB1">
        <w:rPr>
          <w:rFonts w:asciiTheme="majorHAnsi" w:hAnsiTheme="majorHAnsi" w:cs="Times New Roman"/>
        </w:rPr>
        <w:t>al</w:t>
      </w:r>
      <w:r w:rsidR="00752B63" w:rsidRPr="00014BB1">
        <w:rPr>
          <w:rFonts w:asciiTheme="majorHAnsi" w:hAnsiTheme="majorHAnsi" w:cs="Times New Roman"/>
        </w:rPr>
        <w:t xml:space="preserve"> impact on water quality.</w:t>
      </w:r>
      <w:r w:rsidR="00725039" w:rsidRPr="00014BB1">
        <w:rPr>
          <w:rFonts w:asciiTheme="majorHAnsi" w:hAnsiTheme="majorHAnsi" w:cs="Times New Roman"/>
        </w:rPr>
        <w:t xml:space="preserve"> </w:t>
      </w:r>
      <w:r w:rsidR="00752B63" w:rsidRPr="00014BB1">
        <w:rPr>
          <w:rFonts w:asciiTheme="majorHAnsi" w:hAnsiTheme="majorHAnsi" w:cs="Times New Roman"/>
        </w:rPr>
        <w:t>The types and sources of pollution from agriculture. Point and non-point agricultural sources of water pollution. Efforts to reduce the negative impact of agriculture on the quality of water. Ammonia and organic nitrogen in water is an important parameter of their quality. Phosphorus content of the soil and drainage water quality as the criteria for identifying areas sensitive to pollution of waters with biogenic elements.</w:t>
      </w:r>
      <w:r w:rsidR="00725039" w:rsidRPr="00014BB1">
        <w:rPr>
          <w:rFonts w:asciiTheme="majorHAnsi" w:hAnsiTheme="majorHAnsi" w:cs="Times New Roman"/>
        </w:rPr>
        <w:t xml:space="preserve"> </w:t>
      </w:r>
      <w:r w:rsidR="00752B63" w:rsidRPr="00014BB1">
        <w:rPr>
          <w:rFonts w:asciiTheme="majorHAnsi" w:hAnsiTheme="majorHAnsi" w:cs="Times New Roman"/>
        </w:rPr>
        <w:t>Recent trends in water pollution from agricultural nutrients and pesticides. Use of regulatory policy instruments to control agricultural water pollution. Toward sustainable management of water quality in agriculture.</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725039" w:rsidP="00752B63">
      <w:pPr>
        <w:spacing w:after="0"/>
        <w:jc w:val="both"/>
        <w:rPr>
          <w:rFonts w:asciiTheme="majorHAnsi" w:eastAsia="Arial"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Student shows in-depth knowledge </w:t>
      </w:r>
      <w:r w:rsidRPr="00014BB1">
        <w:rPr>
          <w:rFonts w:asciiTheme="majorHAnsi" w:eastAsia="Arial" w:hAnsiTheme="majorHAnsi" w:cs="Times New Roman"/>
        </w:rPr>
        <w:t xml:space="preserve">of </w:t>
      </w:r>
      <w:r w:rsidR="00D63054" w:rsidRPr="00014BB1">
        <w:rPr>
          <w:rFonts w:asciiTheme="majorHAnsi" w:eastAsia="Arial" w:hAnsiTheme="majorHAnsi" w:cs="Times New Roman"/>
        </w:rPr>
        <w:t>the biosphere, chemical and physical processes taking place t</w:t>
      </w:r>
      <w:r w:rsidRPr="00014BB1">
        <w:rPr>
          <w:rFonts w:asciiTheme="majorHAnsi" w:eastAsia="Arial" w:hAnsiTheme="majorHAnsi" w:cs="Times New Roman"/>
        </w:rPr>
        <w:t>h</w:t>
      </w:r>
      <w:r w:rsidR="00D63054" w:rsidRPr="00014BB1">
        <w:rPr>
          <w:rFonts w:asciiTheme="majorHAnsi" w:eastAsia="Arial" w:hAnsiTheme="majorHAnsi" w:cs="Times New Roman"/>
        </w:rPr>
        <w:t xml:space="preserve">ere;  basic knowledge on technique and environmental management. She/he shows  familiarity </w:t>
      </w:r>
      <w:r w:rsidRPr="00014BB1">
        <w:rPr>
          <w:rFonts w:asciiTheme="majorHAnsi" w:eastAsia="Arial" w:hAnsiTheme="majorHAnsi" w:cs="Times New Roman"/>
        </w:rPr>
        <w:t xml:space="preserve">with </w:t>
      </w:r>
      <w:r w:rsidR="00D63054" w:rsidRPr="00014BB1">
        <w:rPr>
          <w:rFonts w:asciiTheme="majorHAnsi" w:eastAsia="Arial" w:hAnsiTheme="majorHAnsi" w:cs="Times New Roman"/>
        </w:rPr>
        <w:t xml:space="preserve">advanced methods of environmental pollution assessment; has knowledge </w:t>
      </w:r>
      <w:r w:rsidRPr="00014BB1">
        <w:rPr>
          <w:rFonts w:asciiTheme="majorHAnsi" w:eastAsia="Arial" w:hAnsiTheme="majorHAnsi" w:cs="Times New Roman"/>
        </w:rPr>
        <w:t xml:space="preserve">of </w:t>
      </w:r>
      <w:r w:rsidR="00D63054" w:rsidRPr="00014BB1">
        <w:rPr>
          <w:rFonts w:asciiTheme="majorHAnsi" w:eastAsia="Arial" w:hAnsiTheme="majorHAnsi" w:cs="Times New Roman"/>
        </w:rPr>
        <w:t>methods of protection and restoration of aquatic ecosystems.</w:t>
      </w:r>
    </w:p>
    <w:p w:rsidR="00752B63" w:rsidRPr="00014BB1" w:rsidRDefault="00725039" w:rsidP="00752B63">
      <w:pPr>
        <w:spacing w:after="0"/>
        <w:jc w:val="both"/>
        <w:rPr>
          <w:rFonts w:asciiTheme="majorHAnsi" w:hAnsiTheme="majorHAnsi" w:cs="Times New Roman"/>
          <w:bCs/>
          <w:i/>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Student</w:t>
      </w:r>
      <w:r w:rsidRPr="00014BB1">
        <w:rPr>
          <w:rFonts w:asciiTheme="majorHAnsi" w:eastAsia="Arial" w:hAnsiTheme="majorHAnsi" w:cs="Times New Roman"/>
        </w:rPr>
        <w:t>s</w:t>
      </w:r>
      <w:r w:rsidR="00D63054" w:rsidRPr="00014BB1">
        <w:rPr>
          <w:rFonts w:asciiTheme="majorHAnsi" w:eastAsia="Arial" w:hAnsiTheme="majorHAnsi" w:cs="Times New Roman"/>
        </w:rPr>
        <w:t xml:space="preserve"> </w:t>
      </w:r>
      <w:r w:rsidRPr="00014BB1">
        <w:rPr>
          <w:rFonts w:asciiTheme="majorHAnsi" w:eastAsia="Arial" w:hAnsiTheme="majorHAnsi" w:cs="Times New Roman"/>
        </w:rPr>
        <w:t xml:space="preserve">have </w:t>
      </w:r>
      <w:r w:rsidR="00D63054" w:rsidRPr="00014BB1">
        <w:rPr>
          <w:rFonts w:asciiTheme="majorHAnsi" w:eastAsia="Arial" w:hAnsiTheme="majorHAnsi" w:cs="Times New Roman"/>
        </w:rPr>
        <w:t xml:space="preserve">the ability to carry out chemical analysis of water and </w:t>
      </w:r>
      <w:r w:rsidRPr="00014BB1">
        <w:rPr>
          <w:rFonts w:asciiTheme="majorHAnsi" w:eastAsia="Arial" w:hAnsiTheme="majorHAnsi" w:cs="Times New Roman"/>
        </w:rPr>
        <w:t>are</w:t>
      </w:r>
      <w:r w:rsidR="00D63054" w:rsidRPr="00014BB1">
        <w:rPr>
          <w:rFonts w:asciiTheme="majorHAnsi" w:eastAsia="Arial" w:hAnsiTheme="majorHAnsi" w:cs="Times New Roman"/>
        </w:rPr>
        <w:t xml:space="preserve"> able to assess  water quality based on the results of chemical analyses.   </w:t>
      </w:r>
    </w:p>
    <w:p w:rsidR="00752B63" w:rsidRPr="00014BB1" w:rsidRDefault="00725039" w:rsidP="00752B63">
      <w:pPr>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eastAsia="Arial" w:hAnsiTheme="majorHAnsi" w:cs="Times New Roman"/>
        </w:rPr>
        <w:t xml:space="preserve"> Student</w:t>
      </w:r>
      <w:r w:rsidR="008E52A4" w:rsidRPr="00014BB1">
        <w:rPr>
          <w:rFonts w:asciiTheme="majorHAnsi" w:eastAsia="Arial" w:hAnsiTheme="majorHAnsi" w:cs="Times New Roman"/>
        </w:rPr>
        <w:t>s</w:t>
      </w:r>
      <w:r w:rsidR="00D63054" w:rsidRPr="00014BB1">
        <w:rPr>
          <w:rFonts w:asciiTheme="majorHAnsi" w:eastAsia="Arial" w:hAnsiTheme="majorHAnsi" w:cs="Times New Roman"/>
        </w:rPr>
        <w:t xml:space="preserve"> show knowledge </w:t>
      </w:r>
      <w:r w:rsidR="008E52A4" w:rsidRPr="00014BB1">
        <w:rPr>
          <w:rFonts w:asciiTheme="majorHAnsi" w:eastAsia="Arial" w:hAnsiTheme="majorHAnsi" w:cs="Times New Roman"/>
        </w:rPr>
        <w:t xml:space="preserve">of </w:t>
      </w:r>
      <w:r w:rsidR="00D63054" w:rsidRPr="00014BB1">
        <w:rPr>
          <w:rFonts w:asciiTheme="majorHAnsi" w:eastAsia="Arial" w:hAnsiTheme="majorHAnsi" w:cs="Times New Roman"/>
        </w:rPr>
        <w:t>risk limitation methods and forecasting the results of activities</w:t>
      </w:r>
      <w:r w:rsidR="008E52A4" w:rsidRPr="00014BB1">
        <w:rPr>
          <w:rFonts w:asciiTheme="majorHAnsi" w:eastAsia="Arial" w:hAnsiTheme="majorHAnsi" w:cs="Times New Roman"/>
        </w:rPr>
        <w:t xml:space="preserve"> </w:t>
      </w:r>
      <w:r w:rsidR="00D63054" w:rsidRPr="00014BB1">
        <w:rPr>
          <w:rFonts w:asciiTheme="majorHAnsi" w:eastAsia="Arial" w:hAnsiTheme="majorHAnsi" w:cs="Times New Roman"/>
        </w:rPr>
        <w:t>within the range of environmental protection and management.</w:t>
      </w:r>
    </w:p>
    <w:p w:rsidR="00752B63" w:rsidRPr="00014BB1" w:rsidRDefault="00752B63" w:rsidP="00752B63">
      <w:pPr>
        <w:pStyle w:val="Akapitzlist"/>
        <w:spacing w:after="0"/>
        <w:ind w:left="156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eastAsia="Arial" w:hAnsiTheme="majorHAnsi" w:cs="Times New Roman"/>
          <w:b/>
          <w:bCs/>
        </w:rPr>
      </w:pPr>
      <w:r w:rsidRPr="00014BB1">
        <w:rPr>
          <w:rFonts w:asciiTheme="majorHAnsi" w:eastAsia="Arial" w:hAnsiTheme="majorHAnsi" w:cs="Times New Roman"/>
          <w:b/>
          <w:bCs/>
        </w:rPr>
        <w:t xml:space="preserve">Molecular diagnostics of pathogenic microorganisms </w:t>
      </w:r>
      <w:r w:rsidR="008F7F95" w:rsidRPr="00014BB1">
        <w:rPr>
          <w:rFonts w:asciiTheme="majorHAnsi" w:eastAsia="Arial" w:hAnsiTheme="majorHAnsi" w:cs="Times New Roman"/>
          <w:b/>
          <w:bCs/>
        </w:rPr>
        <w:t xml:space="preserve">in </w:t>
      </w:r>
      <w:r w:rsidRPr="00014BB1">
        <w:rPr>
          <w:rFonts w:asciiTheme="majorHAnsi" w:eastAsia="Arial" w:hAnsiTheme="majorHAnsi" w:cs="Times New Roman"/>
          <w:b/>
          <w:bCs/>
        </w:rPr>
        <w:t>the aquatic environment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eastAsia="Arial" w:hAnsiTheme="majorHAnsi" w:cs="Times New Roman"/>
        </w:rPr>
        <w:t xml:space="preserve"> Students will be familiarized with modern diagnostic techniques (conventional methods, immunological techniques, molecular biology techniques including PCR and real-time PCR assays) used for the detection and identification of microorganisms in the aquatic environment. Students will learn how to perform diagnostic tests</w:t>
      </w:r>
      <w:r w:rsidR="008E52A4" w:rsidRPr="00014BB1">
        <w:rPr>
          <w:rFonts w:asciiTheme="majorHAnsi" w:eastAsia="Arial"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classes:</w:t>
      </w:r>
      <w:r w:rsidRPr="00014BB1">
        <w:rPr>
          <w:rFonts w:asciiTheme="majorHAnsi" w:eastAsia="Arial" w:hAnsiTheme="majorHAnsi" w:cs="Times New Roman"/>
        </w:rPr>
        <w:t xml:space="preserve"> Methods of plant disease diagnosis (conventional methods, immunological techniques - ELISA, molecular biology techniques including PCR and real-time PCR assays, with particular emphasis on major fungal and bacterial pathogens). Diagnosis and identification of pathogens with the use of species-specific primers. Quantitative determination of microbial DNA and genes involved in toxin production.</w:t>
      </w:r>
    </w:p>
    <w:p w:rsidR="00752B63" w:rsidRPr="00014BB1" w:rsidRDefault="00D63054" w:rsidP="00752B63">
      <w:pPr>
        <w:spacing w:after="0"/>
        <w:jc w:val="both"/>
        <w:rPr>
          <w:rFonts w:asciiTheme="majorHAnsi" w:eastAsia="Arial" w:hAnsiTheme="majorHAnsi" w:cs="Times New Roman"/>
          <w:b/>
          <w:bCs/>
        </w:rPr>
      </w:pPr>
      <w:r w:rsidRPr="00014BB1">
        <w:rPr>
          <w:rFonts w:asciiTheme="majorHAnsi" w:hAnsiTheme="majorHAnsi" w:cs="Times New Roman"/>
          <w:bCs/>
          <w:i/>
        </w:rPr>
        <w:t>Course content – lectures:</w:t>
      </w:r>
      <w:r w:rsidRPr="00014BB1">
        <w:rPr>
          <w:rFonts w:asciiTheme="majorHAnsi" w:eastAsia="Arial" w:hAnsiTheme="majorHAnsi" w:cs="Times New Roman"/>
        </w:rPr>
        <w:t xml:space="preserve"> Methods (serological techniques, PCR) for the detection and identification of microorganisms in the </w:t>
      </w:r>
      <w:r w:rsidRPr="00014BB1">
        <w:rPr>
          <w:rFonts w:asciiTheme="majorHAnsi" w:hAnsiTheme="majorHAnsi" w:cs="Times New Roman"/>
          <w:shd w:val="clear" w:color="auto" w:fill="FFFFFF"/>
        </w:rPr>
        <w:t>aquatic environment.</w:t>
      </w:r>
      <w:r w:rsidRPr="00014BB1">
        <w:rPr>
          <w:rFonts w:asciiTheme="majorHAnsi" w:eastAsia="Arial" w:hAnsiTheme="majorHAnsi" w:cs="Times New Roman"/>
        </w:rPr>
        <w:t xml:space="preserve"> The concept of stress. Biotic and </w:t>
      </w:r>
      <w:r w:rsidRPr="00014BB1">
        <w:rPr>
          <w:rFonts w:asciiTheme="majorHAnsi" w:eastAsia="Arial" w:hAnsiTheme="majorHAnsi" w:cs="Times New Roman"/>
        </w:rPr>
        <w:lastRenderedPageBreak/>
        <w:t xml:space="preserve">abiotic factors determining the development of pathogen populations in the aquatic environment. The effects of trace elements on plant cells in water bodies, microorganisms and aquatic habitats. The </w:t>
      </w:r>
      <w:r w:rsidR="008E52A4" w:rsidRPr="00014BB1">
        <w:rPr>
          <w:rFonts w:asciiTheme="majorHAnsi" w:eastAsia="Arial" w:hAnsiTheme="majorHAnsi" w:cs="Times New Roman"/>
        </w:rPr>
        <w:t xml:space="preserve">defence </w:t>
      </w:r>
      <w:r w:rsidRPr="00014BB1">
        <w:rPr>
          <w:rFonts w:asciiTheme="majorHAnsi" w:eastAsia="Arial" w:hAnsiTheme="majorHAnsi" w:cs="Times New Roman"/>
        </w:rPr>
        <w:t xml:space="preserve">responses of cells in living organisms exposed to trace elements. Molecular </w:t>
      </w:r>
      <w:r w:rsidR="008E52A4" w:rsidRPr="00014BB1">
        <w:rPr>
          <w:rFonts w:asciiTheme="majorHAnsi" w:eastAsia="Arial" w:hAnsiTheme="majorHAnsi" w:cs="Times New Roman"/>
        </w:rPr>
        <w:t xml:space="preserve">defence </w:t>
      </w:r>
      <w:r w:rsidRPr="00014BB1">
        <w:rPr>
          <w:rFonts w:asciiTheme="majorHAnsi" w:eastAsia="Arial" w:hAnsiTheme="majorHAnsi" w:cs="Times New Roman"/>
        </w:rPr>
        <w:t>mechanisms in living organisms in aquatic habitats exposed to fertilizers and pesticides.</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8E52A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Students will demonstrate </w:t>
      </w:r>
      <w:r w:rsidRPr="00014BB1">
        <w:rPr>
          <w:rFonts w:asciiTheme="majorHAnsi" w:eastAsia="Arial" w:hAnsiTheme="majorHAnsi" w:cs="Times New Roman"/>
        </w:rPr>
        <w:t>an extensive</w:t>
      </w:r>
      <w:r w:rsidR="00D63054" w:rsidRPr="00014BB1">
        <w:rPr>
          <w:rFonts w:asciiTheme="majorHAnsi" w:eastAsia="Arial" w:hAnsiTheme="majorHAnsi" w:cs="Times New Roman"/>
        </w:rPr>
        <w:t xml:space="preserve"> knowledge of the functioning of living organisms (crop plants, fungi, bacteria, viruses, </w:t>
      </w:r>
      <w:proofErr w:type="spellStart"/>
      <w:r w:rsidR="00D63054" w:rsidRPr="00014BB1">
        <w:rPr>
          <w:rFonts w:asciiTheme="majorHAnsi" w:eastAsia="Arial" w:hAnsiTheme="majorHAnsi" w:cs="Times New Roman"/>
        </w:rPr>
        <w:t>phytoplasmas</w:t>
      </w:r>
      <w:proofErr w:type="spellEnd"/>
      <w:r w:rsidR="00D63054" w:rsidRPr="00014BB1">
        <w:rPr>
          <w:rFonts w:asciiTheme="majorHAnsi" w:eastAsia="Arial" w:hAnsiTheme="majorHAnsi" w:cs="Times New Roman"/>
        </w:rPr>
        <w:t xml:space="preserve"> and </w:t>
      </w:r>
      <w:proofErr w:type="spellStart"/>
      <w:r w:rsidR="00D63054" w:rsidRPr="00014BB1">
        <w:rPr>
          <w:rFonts w:asciiTheme="majorHAnsi" w:eastAsia="Arial" w:hAnsiTheme="majorHAnsi" w:cs="Times New Roman"/>
        </w:rPr>
        <w:t>spiroplasmas</w:t>
      </w:r>
      <w:proofErr w:type="spellEnd"/>
      <w:r w:rsidR="00D63054" w:rsidRPr="00014BB1">
        <w:rPr>
          <w:rFonts w:asciiTheme="majorHAnsi" w:eastAsia="Arial" w:hAnsiTheme="majorHAnsi" w:cs="Times New Roman"/>
        </w:rPr>
        <w:t xml:space="preserve">) and their interactions at </w:t>
      </w:r>
      <w:r w:rsidRPr="00014BB1">
        <w:rPr>
          <w:rFonts w:asciiTheme="majorHAnsi" w:eastAsia="Arial" w:hAnsiTheme="majorHAnsi" w:cs="Times New Roman"/>
        </w:rPr>
        <w:t xml:space="preserve">the </w:t>
      </w:r>
      <w:r w:rsidR="00D63054" w:rsidRPr="00014BB1">
        <w:rPr>
          <w:rFonts w:asciiTheme="majorHAnsi" w:eastAsia="Arial" w:hAnsiTheme="majorHAnsi" w:cs="Times New Roman"/>
        </w:rPr>
        <w:t>molecular level and environmental threats. Students will be familiarized with molecular biology techniques and tools based on PCR data analysis, used for the detection and identification of pathogenic microorganisms.</w:t>
      </w:r>
    </w:p>
    <w:p w:rsidR="00752B63" w:rsidRPr="00014BB1" w:rsidRDefault="008E52A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Students will be able to </w:t>
      </w:r>
      <w:r w:rsidR="00014BB1" w:rsidRPr="00014BB1">
        <w:rPr>
          <w:rFonts w:asciiTheme="majorHAnsi" w:eastAsia="Arial" w:hAnsiTheme="majorHAnsi" w:cs="Times New Roman"/>
        </w:rPr>
        <w:t>analyse</w:t>
      </w:r>
      <w:r w:rsidR="00D63054" w:rsidRPr="00014BB1">
        <w:rPr>
          <w:rFonts w:asciiTheme="majorHAnsi" w:eastAsia="Arial" w:hAnsiTheme="majorHAnsi" w:cs="Times New Roman"/>
        </w:rPr>
        <w:t xml:space="preserve"> and evaluate research tasks involving DNA isolation and the application of PCR techniques, conventional and immunological methods for the detection and identification of various microorganisms.</w:t>
      </w:r>
    </w:p>
    <w:p w:rsidR="00752B63" w:rsidRPr="00014BB1" w:rsidRDefault="008E52A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eastAsia="Arial" w:hAnsiTheme="majorHAnsi" w:cs="Times New Roman"/>
        </w:rPr>
        <w:t xml:space="preserve"> Students will be able to solve problems relating to the presence of undesirable microorganisms that are harmful to human and animal health.</w:t>
      </w:r>
    </w:p>
    <w:p w:rsidR="00752B63" w:rsidRPr="00014BB1" w:rsidRDefault="00752B63" w:rsidP="00752B63">
      <w:pPr>
        <w:pStyle w:val="Akapitzlist"/>
        <w:spacing w:after="0"/>
        <w:ind w:left="156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Wetlands protection and restoration</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hAnsiTheme="majorHAnsi" w:cs="Times New Roman"/>
        </w:rPr>
        <w:t xml:space="preserve"> The aim of this course is to present problems of wetland conservation and rational </w:t>
      </w:r>
      <w:r w:rsidR="008E52A4" w:rsidRPr="00014BB1">
        <w:rPr>
          <w:rFonts w:asciiTheme="majorHAnsi" w:hAnsiTheme="majorHAnsi" w:cs="Times New Roman"/>
        </w:rPr>
        <w:t>management</w:t>
      </w:r>
      <w:r w:rsidRPr="00014BB1">
        <w:rPr>
          <w:rFonts w:asciiTheme="majorHAnsi" w:hAnsiTheme="majorHAnsi" w:cs="Times New Roman"/>
        </w:rPr>
        <w:t xml:space="preserve"> of these areas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Determination of physical and water-physical properties of drained and natural wetlands. Principles of wetland conservation. Methods of active protection of wetlands. Project of conservation tasks and restoration design of chosen wetland</w:t>
      </w:r>
      <w:r w:rsidR="008E52A4" w:rsidRPr="00014BB1">
        <w:rPr>
          <w:rFonts w:asciiTheme="majorHAnsi" w:hAnsiTheme="majorHAnsi" w:cs="Times New Roman"/>
        </w:rPr>
        <w:t>s</w:t>
      </w:r>
      <w:r w:rsidRPr="00014BB1">
        <w:rPr>
          <w:rFonts w:asciiTheme="majorHAnsi"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Classification of wetlands. Development of wetlands. Fauna and flora of wetlands. Transformations of wetlands and subsidence of peatlands. Wetland use in Poland and in other parts of the world. </w:t>
      </w:r>
      <w:r w:rsidR="008E52A4" w:rsidRPr="00014BB1">
        <w:rPr>
          <w:rFonts w:asciiTheme="majorHAnsi" w:hAnsiTheme="majorHAnsi" w:cs="Times New Roman"/>
        </w:rPr>
        <w:t xml:space="preserve">The role </w:t>
      </w:r>
      <w:r w:rsidRPr="00014BB1">
        <w:rPr>
          <w:rFonts w:asciiTheme="majorHAnsi" w:hAnsiTheme="majorHAnsi" w:cs="Times New Roman"/>
        </w:rPr>
        <w:t>of wetlands in water circulation and GHGs emissions. Maintenance of water conditions. Wetland conservation. Programs of wetland protection. Restoration of peatlands in Poland. Methods of restoration of wetlands.</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8E52A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possess</w:t>
      </w:r>
      <w:r w:rsidRPr="00014BB1">
        <w:rPr>
          <w:rFonts w:asciiTheme="majorHAnsi" w:hAnsiTheme="majorHAnsi" w:cs="Times New Roman"/>
        </w:rPr>
        <w:t>es</w:t>
      </w:r>
      <w:r w:rsidR="00D63054" w:rsidRPr="00014BB1">
        <w:rPr>
          <w:rFonts w:asciiTheme="majorHAnsi" w:hAnsiTheme="majorHAnsi" w:cs="Times New Roman"/>
        </w:rPr>
        <w:t xml:space="preserve"> knowledge </w:t>
      </w:r>
      <w:r w:rsidRPr="00014BB1">
        <w:rPr>
          <w:rFonts w:asciiTheme="majorHAnsi" w:hAnsiTheme="majorHAnsi" w:cs="Times New Roman"/>
        </w:rPr>
        <w:t xml:space="preserve">of </w:t>
      </w:r>
      <w:r w:rsidR="00D63054" w:rsidRPr="00014BB1">
        <w:rPr>
          <w:rFonts w:asciiTheme="majorHAnsi" w:hAnsiTheme="majorHAnsi" w:cs="Times New Roman"/>
        </w:rPr>
        <w:t>the role of wetlands in the environment, threats to wetlands and responsible management of wetlands</w:t>
      </w:r>
      <w:r w:rsidRPr="00014BB1">
        <w:rPr>
          <w:rFonts w:asciiTheme="majorHAnsi" w:hAnsiTheme="majorHAnsi" w:cs="Times New Roman"/>
        </w:rPr>
        <w:t xml:space="preserve"> and</w:t>
      </w:r>
      <w:r w:rsidR="00D63054" w:rsidRPr="00014BB1">
        <w:rPr>
          <w:rFonts w:asciiTheme="majorHAnsi" w:hAnsiTheme="majorHAnsi" w:cs="Times New Roman"/>
        </w:rPr>
        <w:t xml:space="preserve"> possesses </w:t>
      </w:r>
      <w:r w:rsidRPr="00014BB1">
        <w:rPr>
          <w:rFonts w:asciiTheme="majorHAnsi" w:hAnsiTheme="majorHAnsi" w:cs="Times New Roman"/>
        </w:rPr>
        <w:t>knowledge</w:t>
      </w:r>
      <w:r w:rsidR="00D63054" w:rsidRPr="00014BB1">
        <w:rPr>
          <w:rFonts w:asciiTheme="majorHAnsi" w:hAnsiTheme="majorHAnsi" w:cs="Times New Roman"/>
        </w:rPr>
        <w:t xml:space="preserve"> </w:t>
      </w:r>
      <w:r w:rsidRPr="00014BB1">
        <w:rPr>
          <w:rFonts w:asciiTheme="majorHAnsi" w:hAnsiTheme="majorHAnsi" w:cs="Times New Roman"/>
        </w:rPr>
        <w:t xml:space="preserve">of </w:t>
      </w:r>
      <w:r w:rsidR="00D63054" w:rsidRPr="00014BB1">
        <w:rPr>
          <w:rFonts w:asciiTheme="majorHAnsi" w:hAnsiTheme="majorHAnsi" w:cs="Times New Roman"/>
        </w:rPr>
        <w:t>the current problems of wetland protection</w:t>
      </w:r>
    </w:p>
    <w:p w:rsidR="00752B63" w:rsidRPr="00014BB1" w:rsidRDefault="00E20146"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can </w:t>
      </w:r>
      <w:r w:rsidR="006B542A" w:rsidRPr="00014BB1">
        <w:rPr>
          <w:rFonts w:asciiTheme="majorHAnsi" w:hAnsiTheme="majorHAnsi" w:cs="Times New Roman"/>
        </w:rPr>
        <w:t xml:space="preserve">plan </w:t>
      </w:r>
      <w:r w:rsidR="00D63054" w:rsidRPr="00014BB1">
        <w:rPr>
          <w:rFonts w:asciiTheme="majorHAnsi" w:hAnsiTheme="majorHAnsi" w:cs="Times New Roman"/>
        </w:rPr>
        <w:t>restoration activities on wetland</w:t>
      </w:r>
      <w:r w:rsidR="008E52A4" w:rsidRPr="00014BB1">
        <w:rPr>
          <w:rFonts w:asciiTheme="majorHAnsi" w:hAnsiTheme="majorHAnsi" w:cs="Times New Roman"/>
        </w:rPr>
        <w:t xml:space="preserve">s and </w:t>
      </w:r>
      <w:r w:rsidR="00D63054" w:rsidRPr="00014BB1">
        <w:rPr>
          <w:rFonts w:asciiTheme="majorHAnsi" w:hAnsiTheme="majorHAnsi" w:cs="Times New Roman"/>
        </w:rPr>
        <w:t xml:space="preserve">assess </w:t>
      </w:r>
      <w:r w:rsidR="008E52A4" w:rsidRPr="00014BB1">
        <w:rPr>
          <w:rFonts w:asciiTheme="majorHAnsi" w:hAnsiTheme="majorHAnsi" w:cs="Times New Roman"/>
        </w:rPr>
        <w:t xml:space="preserve">the </w:t>
      </w:r>
      <w:r w:rsidR="00D63054" w:rsidRPr="00014BB1">
        <w:rPr>
          <w:rFonts w:asciiTheme="majorHAnsi" w:hAnsiTheme="majorHAnsi" w:cs="Times New Roman"/>
        </w:rPr>
        <w:t>state of wetland</w:t>
      </w:r>
      <w:r w:rsidR="008E52A4" w:rsidRPr="00014BB1">
        <w:rPr>
          <w:rFonts w:asciiTheme="majorHAnsi" w:hAnsiTheme="majorHAnsi" w:cs="Times New Roman"/>
        </w:rPr>
        <w:t>s</w:t>
      </w:r>
      <w:r w:rsidR="00D63054" w:rsidRPr="00014BB1">
        <w:rPr>
          <w:rFonts w:asciiTheme="majorHAnsi" w:hAnsiTheme="majorHAnsi" w:cs="Times New Roman"/>
        </w:rPr>
        <w:t xml:space="preserve"> and degree of degradation</w:t>
      </w:r>
    </w:p>
    <w:p w:rsidR="00752B63" w:rsidRPr="00014BB1" w:rsidRDefault="00E20146"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Social competence</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identifies the state of the wetland and plans restoration activities</w:t>
      </w:r>
    </w:p>
    <w:p w:rsidR="00752B63" w:rsidRPr="00014BB1" w:rsidRDefault="00752B63" w:rsidP="00752B63">
      <w:pPr>
        <w:pStyle w:val="Akapitzlist"/>
        <w:spacing w:after="0"/>
        <w:ind w:left="156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Grasslands in water protection</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i/>
          <w:color w:val="auto"/>
          <w:sz w:val="22"/>
          <w:szCs w:val="22"/>
          <w:lang w:val="en-GB"/>
        </w:rPr>
        <w:t>Educational objective:</w:t>
      </w:r>
      <w:r w:rsidRPr="00014BB1">
        <w:rPr>
          <w:rFonts w:asciiTheme="majorHAnsi" w:hAnsiTheme="majorHAnsi" w:cs="Times New Roman"/>
          <w:color w:val="auto"/>
          <w:sz w:val="22"/>
          <w:szCs w:val="22"/>
          <w:lang w:val="en-GB"/>
        </w:rPr>
        <w:t xml:space="preserve"> Understanding the role of grasslands in water protection </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classes:</w:t>
      </w:r>
      <w:r w:rsidRPr="00014BB1">
        <w:rPr>
          <w:rFonts w:asciiTheme="majorHAnsi" w:hAnsiTheme="majorHAnsi" w:cs="Times New Roman"/>
          <w:color w:val="auto"/>
          <w:sz w:val="22"/>
          <w:szCs w:val="22"/>
          <w:lang w:val="en-GB"/>
        </w:rPr>
        <w:t xml:space="preserve"> </w:t>
      </w:r>
      <w:r w:rsidR="008E52A4" w:rsidRPr="00014BB1">
        <w:rPr>
          <w:rFonts w:asciiTheme="majorHAnsi" w:hAnsiTheme="majorHAnsi" w:cs="Times New Roman"/>
          <w:color w:val="auto"/>
          <w:sz w:val="22"/>
          <w:szCs w:val="22"/>
          <w:lang w:val="en-GB"/>
        </w:rPr>
        <w:t>I</w:t>
      </w:r>
      <w:r w:rsidRPr="00014BB1">
        <w:rPr>
          <w:rFonts w:asciiTheme="majorHAnsi" w:hAnsiTheme="majorHAnsi" w:cs="Times New Roman"/>
          <w:color w:val="auto"/>
          <w:sz w:val="22"/>
          <w:szCs w:val="22"/>
          <w:lang w:val="en-GB"/>
        </w:rPr>
        <w:t xml:space="preserve">ssues related to the natural meaning of the grasslands, the requirements of the water meadow plants, the flow of nutrients in </w:t>
      </w:r>
      <w:r w:rsidR="008E52A4" w:rsidRPr="00014BB1">
        <w:rPr>
          <w:rFonts w:asciiTheme="majorHAnsi" w:hAnsiTheme="majorHAnsi" w:cs="Times New Roman"/>
          <w:color w:val="auto"/>
          <w:sz w:val="22"/>
          <w:szCs w:val="22"/>
          <w:lang w:val="en-GB"/>
        </w:rPr>
        <w:t xml:space="preserve">sodden </w:t>
      </w:r>
      <w:r w:rsidRPr="00014BB1">
        <w:rPr>
          <w:rFonts w:asciiTheme="majorHAnsi" w:hAnsiTheme="majorHAnsi" w:cs="Times New Roman"/>
          <w:color w:val="auto"/>
          <w:sz w:val="22"/>
          <w:szCs w:val="22"/>
          <w:lang w:val="en-GB"/>
        </w:rPr>
        <w:t>areas, grassland</w:t>
      </w:r>
      <w:r w:rsidR="008E52A4" w:rsidRPr="00014BB1">
        <w:rPr>
          <w:rFonts w:asciiTheme="majorHAnsi" w:hAnsiTheme="majorHAnsi" w:cs="Times New Roman"/>
          <w:color w:val="auto"/>
          <w:sz w:val="22"/>
          <w:szCs w:val="22"/>
          <w:lang w:val="en-GB"/>
        </w:rPr>
        <w:t>s</w:t>
      </w:r>
      <w:r w:rsidRPr="00014BB1">
        <w:rPr>
          <w:rFonts w:asciiTheme="majorHAnsi" w:hAnsiTheme="majorHAnsi" w:cs="Times New Roman"/>
          <w:color w:val="auto"/>
          <w:sz w:val="22"/>
          <w:szCs w:val="22"/>
          <w:lang w:val="en-GB"/>
        </w:rPr>
        <w:t xml:space="preserve"> in the accumulation of water resources in shear flood wave, the role of grasslands in water intakes and </w:t>
      </w:r>
      <w:r w:rsidR="008E52A4" w:rsidRPr="00014BB1">
        <w:rPr>
          <w:rFonts w:asciiTheme="majorHAnsi" w:hAnsiTheme="majorHAnsi" w:cs="Times New Roman"/>
          <w:color w:val="auto"/>
          <w:sz w:val="22"/>
          <w:szCs w:val="22"/>
          <w:lang w:val="en-GB"/>
        </w:rPr>
        <w:t xml:space="preserve">the </w:t>
      </w:r>
      <w:r w:rsidRPr="00014BB1">
        <w:rPr>
          <w:rFonts w:asciiTheme="majorHAnsi" w:hAnsiTheme="majorHAnsi" w:cs="Times New Roman"/>
          <w:color w:val="auto"/>
          <w:sz w:val="22"/>
          <w:szCs w:val="22"/>
          <w:lang w:val="en-GB"/>
        </w:rPr>
        <w:t xml:space="preserve">protection of water bodies against pollution from agricultural sources. Discussion on the issues discussed. </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 xml:space="preserve">Course content – lectures: </w:t>
      </w:r>
      <w:r w:rsidRPr="00014BB1">
        <w:rPr>
          <w:rFonts w:asciiTheme="majorHAnsi" w:hAnsiTheme="majorHAnsi" w:cs="Times New Roman"/>
          <w:color w:val="auto"/>
          <w:sz w:val="22"/>
          <w:szCs w:val="22"/>
          <w:lang w:val="en-GB"/>
        </w:rPr>
        <w:t xml:space="preserve">Grasslands in Poland and in the world. The diversity of grasslands. Natural importance </w:t>
      </w:r>
      <w:r w:rsidR="008E52A4" w:rsidRPr="00014BB1">
        <w:rPr>
          <w:rFonts w:asciiTheme="majorHAnsi" w:hAnsiTheme="majorHAnsi" w:cs="Times New Roman"/>
          <w:color w:val="auto"/>
          <w:sz w:val="22"/>
          <w:szCs w:val="22"/>
          <w:lang w:val="en-GB"/>
        </w:rPr>
        <w:t xml:space="preserve">of </w:t>
      </w:r>
      <w:r w:rsidRPr="00014BB1">
        <w:rPr>
          <w:rFonts w:asciiTheme="majorHAnsi" w:hAnsiTheme="majorHAnsi" w:cs="Times New Roman"/>
          <w:color w:val="auto"/>
          <w:sz w:val="22"/>
          <w:szCs w:val="22"/>
          <w:lang w:val="en-GB"/>
        </w:rPr>
        <w:t>grasslands. Water requirements of plant grasslands. Types of grassland depending on the water conditions in their habitat. The flow of nutrients to sodde</w:t>
      </w:r>
      <w:r w:rsidR="008E52A4" w:rsidRPr="00014BB1">
        <w:rPr>
          <w:rFonts w:asciiTheme="majorHAnsi" w:hAnsiTheme="majorHAnsi" w:cs="Times New Roman"/>
          <w:color w:val="auto"/>
          <w:sz w:val="22"/>
          <w:szCs w:val="22"/>
          <w:lang w:val="en-GB"/>
        </w:rPr>
        <w:t>n</w:t>
      </w:r>
      <w:r w:rsidRPr="00014BB1">
        <w:rPr>
          <w:rFonts w:asciiTheme="majorHAnsi" w:hAnsiTheme="majorHAnsi" w:cs="Times New Roman"/>
          <w:color w:val="auto"/>
          <w:sz w:val="22"/>
          <w:szCs w:val="22"/>
          <w:lang w:val="en-GB"/>
        </w:rPr>
        <w:t xml:space="preserve"> areas. Grasslands as water reservoirs. Alluvial meadows and flood protection. Grasslands in water intakes. Grasslands and eutrophication of water bodies. </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8E52A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lastRenderedPageBreak/>
        <w:t>Knowledge</w:t>
      </w:r>
      <w:r w:rsidR="00D63054" w:rsidRPr="00014BB1">
        <w:rPr>
          <w:rFonts w:asciiTheme="majorHAnsi" w:hAnsiTheme="majorHAnsi" w:cs="Times New Roman"/>
          <w:bCs/>
          <w:i/>
          <w:color w:val="auto"/>
          <w:sz w:val="22"/>
          <w:szCs w:val="22"/>
          <w:lang w:val="en-GB"/>
        </w:rPr>
        <w:t>:</w:t>
      </w:r>
      <w:r w:rsidR="00D63054" w:rsidRPr="00014BB1">
        <w:rPr>
          <w:rFonts w:asciiTheme="majorHAnsi" w:hAnsiTheme="majorHAnsi" w:cs="Times New Roman"/>
          <w:color w:val="auto"/>
          <w:sz w:val="22"/>
          <w:szCs w:val="22"/>
          <w:lang w:val="en-GB"/>
        </w:rPr>
        <w:t xml:space="preserve"> She/he has knowledge of the role of grasslands in water protectio</w:t>
      </w:r>
      <w:r w:rsidRPr="00014BB1">
        <w:rPr>
          <w:rFonts w:asciiTheme="majorHAnsi" w:hAnsiTheme="majorHAnsi" w:cs="Times New Roman"/>
          <w:color w:val="auto"/>
          <w:sz w:val="22"/>
          <w:szCs w:val="22"/>
          <w:lang w:val="en-GB"/>
        </w:rPr>
        <w:t>n.</w:t>
      </w:r>
      <w:r w:rsidR="00D63054" w:rsidRPr="00014BB1">
        <w:rPr>
          <w:rFonts w:asciiTheme="majorHAnsi" w:hAnsiTheme="majorHAnsi" w:cs="Times New Roman"/>
          <w:color w:val="auto"/>
          <w:sz w:val="22"/>
          <w:szCs w:val="22"/>
          <w:lang w:val="en-GB"/>
        </w:rPr>
        <w:t xml:space="preserve"> </w:t>
      </w:r>
    </w:p>
    <w:p w:rsidR="00752B63" w:rsidRPr="00014BB1" w:rsidRDefault="008E52A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Skills</w:t>
      </w:r>
      <w:r w:rsidR="00D63054" w:rsidRPr="00014BB1">
        <w:rPr>
          <w:rFonts w:asciiTheme="majorHAnsi" w:hAnsiTheme="majorHAnsi" w:cs="Times New Roman"/>
          <w:bCs/>
          <w:i/>
          <w:color w:val="auto"/>
          <w:sz w:val="22"/>
          <w:szCs w:val="22"/>
          <w:lang w:val="en-GB"/>
        </w:rPr>
        <w:t xml:space="preserve">: </w:t>
      </w:r>
      <w:r w:rsidR="00D63054" w:rsidRPr="00014BB1">
        <w:rPr>
          <w:rFonts w:asciiTheme="majorHAnsi" w:hAnsiTheme="majorHAnsi" w:cs="Times New Roman"/>
          <w:color w:val="auto"/>
          <w:sz w:val="22"/>
          <w:szCs w:val="22"/>
          <w:lang w:val="en-GB"/>
        </w:rPr>
        <w:t xml:space="preserve">She/he identifies </w:t>
      </w:r>
      <w:r w:rsidR="002E520A" w:rsidRPr="00014BB1">
        <w:rPr>
          <w:rFonts w:asciiTheme="majorHAnsi" w:hAnsiTheme="majorHAnsi" w:cs="Times New Roman"/>
          <w:color w:val="auto"/>
          <w:sz w:val="22"/>
          <w:szCs w:val="22"/>
          <w:lang w:val="en-GB"/>
        </w:rPr>
        <w:t xml:space="preserve">the </w:t>
      </w:r>
      <w:r w:rsidR="00C6571D" w:rsidRPr="00014BB1">
        <w:rPr>
          <w:rFonts w:asciiTheme="majorHAnsi" w:hAnsiTheme="majorHAnsi" w:cs="Times New Roman"/>
          <w:color w:val="auto"/>
          <w:sz w:val="22"/>
          <w:szCs w:val="22"/>
          <w:lang w:val="en-GB"/>
        </w:rPr>
        <w:t xml:space="preserve">effect of the presence of grassland in the catchment </w:t>
      </w:r>
      <w:r w:rsidR="00D63054" w:rsidRPr="00014BB1">
        <w:rPr>
          <w:rFonts w:asciiTheme="majorHAnsi" w:hAnsiTheme="majorHAnsi" w:cs="Times New Roman"/>
          <w:color w:val="auto"/>
          <w:sz w:val="22"/>
          <w:szCs w:val="22"/>
          <w:lang w:val="en-GB"/>
        </w:rPr>
        <w:t>on water quality</w:t>
      </w:r>
      <w:r w:rsidR="00C6571D" w:rsidRPr="00014BB1">
        <w:rPr>
          <w:rFonts w:asciiTheme="majorHAnsi" w:hAnsiTheme="majorHAnsi" w:cs="Times New Roman"/>
          <w:color w:val="auto"/>
          <w:sz w:val="22"/>
          <w:szCs w:val="22"/>
          <w:lang w:val="en-GB"/>
        </w:rPr>
        <w:t>.</w:t>
      </w:r>
    </w:p>
    <w:p w:rsidR="00752B63" w:rsidRPr="00014BB1" w:rsidRDefault="008E52A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 xml:space="preserve">Social </w:t>
      </w:r>
      <w:r w:rsidR="00D63054" w:rsidRPr="00014BB1">
        <w:rPr>
          <w:rFonts w:asciiTheme="majorHAnsi" w:hAnsiTheme="majorHAnsi" w:cs="Times New Roman"/>
          <w:bCs/>
          <w:i/>
          <w:color w:val="auto"/>
          <w:sz w:val="22"/>
          <w:szCs w:val="22"/>
          <w:lang w:val="en-GB"/>
        </w:rPr>
        <w:t>competence:</w:t>
      </w:r>
      <w:r w:rsidR="00D63054" w:rsidRPr="00014BB1">
        <w:rPr>
          <w:rFonts w:asciiTheme="majorHAnsi" w:hAnsiTheme="majorHAnsi" w:cs="Times New Roman"/>
          <w:color w:val="auto"/>
          <w:sz w:val="22"/>
          <w:szCs w:val="22"/>
          <w:lang w:val="en-GB"/>
        </w:rPr>
        <w:t xml:space="preserve"> She/he  is focused on the need to protect water resources </w:t>
      </w:r>
    </w:p>
    <w:p w:rsidR="00752B63" w:rsidRPr="00014BB1" w:rsidRDefault="00752B63" w:rsidP="00752B63">
      <w:pPr>
        <w:spacing w:after="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Water management in protected areas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To acquaint students with the possibilities of water management in protected areas, the use of solutions to prevent and counteract the adverse transformations ecologically valuable areas, the use of technical and biological </w:t>
      </w:r>
      <w:r w:rsidR="008E52A4" w:rsidRPr="00014BB1">
        <w:rPr>
          <w:rFonts w:asciiTheme="majorHAnsi" w:hAnsiTheme="majorHAnsi" w:cs="Times New Roman"/>
        </w:rPr>
        <w:t xml:space="preserve">solutions </w:t>
      </w:r>
      <w:r w:rsidRPr="00014BB1">
        <w:rPr>
          <w:rFonts w:asciiTheme="majorHAnsi" w:hAnsiTheme="majorHAnsi" w:cs="Times New Roman"/>
        </w:rPr>
        <w:t>aimed at rational water management and protection of natural values.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Evaluation of the impact of human activities on selected protected areas. Legal</w:t>
      </w:r>
      <w:r w:rsidR="008E52A4" w:rsidRPr="00014BB1">
        <w:rPr>
          <w:rFonts w:asciiTheme="majorHAnsi" w:hAnsiTheme="majorHAnsi" w:cs="Times New Roman"/>
        </w:rPr>
        <w:t xml:space="preserve"> </w:t>
      </w:r>
      <w:r w:rsidRPr="00014BB1">
        <w:rPr>
          <w:rFonts w:asciiTheme="majorHAnsi" w:hAnsiTheme="majorHAnsi" w:cs="Times New Roman"/>
        </w:rPr>
        <w:t>procedures in the investment process in protected areas. Principles for implementing applications for administrative decisions. Execution of sampling water permit investments related to water management in the protected area.</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basic obligations of operators engaged in investments in protected areas resulting from various directives and laws relating to the environmental aspects of water management. Possibilities of economic use of water in protected areas. Projects related to water management</w:t>
      </w:r>
      <w:r w:rsidR="008E52A4" w:rsidRPr="00014BB1">
        <w:rPr>
          <w:rFonts w:asciiTheme="majorHAnsi" w:hAnsiTheme="majorHAnsi" w:cs="Times New Roman"/>
        </w:rPr>
        <w:t xml:space="preserve"> with</w:t>
      </w:r>
      <w:r w:rsidRPr="00014BB1">
        <w:rPr>
          <w:rFonts w:asciiTheme="majorHAnsi" w:hAnsiTheme="majorHAnsi" w:cs="Times New Roman"/>
        </w:rPr>
        <w:t xml:space="preserve"> a significant impact on natural areas. The impact of the various projects on the natural ecosystems (dams and barrages, small retention, flood dikes and polders, etc.). Investments related to ecosystem restoration of wetlands.</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8E52A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has a thorough knowledge </w:t>
      </w:r>
      <w:r w:rsidR="00C37A92" w:rsidRPr="00014BB1">
        <w:rPr>
          <w:rFonts w:asciiTheme="majorHAnsi" w:hAnsiTheme="majorHAnsi" w:cs="Times New Roman"/>
        </w:rPr>
        <w:t xml:space="preserve">of </w:t>
      </w:r>
      <w:r w:rsidR="00D63054" w:rsidRPr="00014BB1">
        <w:rPr>
          <w:rFonts w:asciiTheme="majorHAnsi" w:hAnsiTheme="majorHAnsi" w:cs="Times New Roman"/>
        </w:rPr>
        <w:t xml:space="preserve">the functioning of ecosystems and human impact on the natural environment. He knows the basic obligations under the various directives and laws relating to the environmental aspects of water management. He knows the limitations related to water management in </w:t>
      </w:r>
      <w:r w:rsidR="00C37A92" w:rsidRPr="00014BB1">
        <w:rPr>
          <w:rFonts w:asciiTheme="majorHAnsi" w:hAnsiTheme="majorHAnsi" w:cs="Times New Roman"/>
        </w:rPr>
        <w:t xml:space="preserve">highly natural and legally protected </w:t>
      </w:r>
      <w:r w:rsidR="00D63054" w:rsidRPr="00014BB1">
        <w:rPr>
          <w:rFonts w:asciiTheme="majorHAnsi" w:hAnsiTheme="majorHAnsi" w:cs="Times New Roman"/>
        </w:rPr>
        <w:t>areas</w:t>
      </w:r>
      <w:r w:rsidR="00C37A92" w:rsidRPr="00014BB1">
        <w:rPr>
          <w:rFonts w:asciiTheme="majorHAnsi" w:hAnsiTheme="majorHAnsi" w:cs="Times New Roman"/>
        </w:rPr>
        <w:t>.</w:t>
      </w:r>
      <w:r w:rsidR="00D63054" w:rsidRPr="00014BB1">
        <w:rPr>
          <w:rFonts w:asciiTheme="majorHAnsi" w:hAnsiTheme="majorHAnsi" w:cs="Times New Roman"/>
        </w:rPr>
        <w:t xml:space="preserve"> </w:t>
      </w:r>
    </w:p>
    <w:p w:rsidR="00752B63" w:rsidRPr="00014BB1" w:rsidRDefault="00C37A92"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He/she has the ability to take into account in the design of water management areas </w:t>
      </w:r>
      <w:r w:rsidRPr="00014BB1">
        <w:rPr>
          <w:rFonts w:asciiTheme="majorHAnsi" w:hAnsiTheme="majorHAnsi" w:cs="Times New Roman"/>
        </w:rPr>
        <w:t xml:space="preserve">the </w:t>
      </w:r>
      <w:r w:rsidR="00D63054" w:rsidRPr="00014BB1">
        <w:rPr>
          <w:rFonts w:asciiTheme="majorHAnsi" w:hAnsiTheme="majorHAnsi" w:cs="Times New Roman"/>
        </w:rPr>
        <w:t xml:space="preserve">ecologically valuable possibility of </w:t>
      </w:r>
      <w:r w:rsidRPr="00014BB1">
        <w:rPr>
          <w:rFonts w:asciiTheme="majorHAnsi" w:hAnsiTheme="majorHAnsi" w:cs="Times New Roman"/>
        </w:rPr>
        <w:t xml:space="preserve">the </w:t>
      </w:r>
      <w:r w:rsidR="00D63054" w:rsidRPr="00014BB1">
        <w:rPr>
          <w:rFonts w:asciiTheme="majorHAnsi" w:hAnsiTheme="majorHAnsi" w:cs="Times New Roman"/>
        </w:rPr>
        <w:t xml:space="preserve">occurrence environmental threats, degradation of water and vegetation and the introduction of methods of natural and technical restoration of water bodies. He/she has the ability to </w:t>
      </w:r>
      <w:r w:rsidRPr="00014BB1">
        <w:rPr>
          <w:rFonts w:asciiTheme="majorHAnsi" w:hAnsiTheme="majorHAnsi" w:cs="Times New Roman"/>
        </w:rPr>
        <w:t>follow</w:t>
      </w:r>
      <w:r w:rsidR="00D63054" w:rsidRPr="00014BB1">
        <w:rPr>
          <w:rFonts w:asciiTheme="majorHAnsi" w:hAnsiTheme="majorHAnsi" w:cs="Times New Roman"/>
        </w:rPr>
        <w:t xml:space="preserve"> the national </w:t>
      </w:r>
      <w:r w:rsidRPr="00014BB1">
        <w:rPr>
          <w:rFonts w:asciiTheme="majorHAnsi" w:hAnsiTheme="majorHAnsi" w:cs="Times New Roman"/>
        </w:rPr>
        <w:t xml:space="preserve">regulations </w:t>
      </w:r>
      <w:r w:rsidR="00D63054" w:rsidRPr="00014BB1">
        <w:rPr>
          <w:rFonts w:asciiTheme="majorHAnsi" w:hAnsiTheme="majorHAnsi" w:cs="Times New Roman"/>
        </w:rPr>
        <w:t>relating to water management in protected areas</w:t>
      </w:r>
    </w:p>
    <w:p w:rsidR="00752B63" w:rsidRPr="00014BB1" w:rsidRDefault="00C37A92"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He/she understands the need for development of water management in the region, taking into account human needs on a par with the protection requirements. Understands the need, priorities of environmental requirements before the economic activities related to water management in areas</w:t>
      </w:r>
      <w:r w:rsidRPr="00014BB1">
        <w:rPr>
          <w:rFonts w:asciiTheme="majorHAnsi" w:hAnsiTheme="majorHAnsi" w:cs="Times New Roman"/>
        </w:rPr>
        <w:t xml:space="preserve"> with high natural values.</w:t>
      </w:r>
      <w:r w:rsidR="00D63054" w:rsidRPr="00014BB1">
        <w:rPr>
          <w:rFonts w:asciiTheme="majorHAnsi" w:hAnsiTheme="majorHAnsi" w:cs="Times New Roman"/>
        </w:rPr>
        <w:t xml:space="preserve"> </w:t>
      </w:r>
    </w:p>
    <w:p w:rsidR="00752B63" w:rsidRPr="00014BB1" w:rsidRDefault="00752B63" w:rsidP="00752B63">
      <w:pPr>
        <w:pStyle w:val="Akapitzlist"/>
        <w:spacing w:after="0"/>
        <w:ind w:left="156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 xml:space="preserve">Water protection policy </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hAnsiTheme="majorHAnsi" w:cs="Times New Roman"/>
        </w:rPr>
        <w:t xml:space="preserve"> To acquaint students with the Polish and European Union </w:t>
      </w:r>
      <w:r w:rsidR="00C37A92" w:rsidRPr="00014BB1">
        <w:rPr>
          <w:rFonts w:asciiTheme="majorHAnsi" w:hAnsiTheme="majorHAnsi" w:cs="Times New Roman"/>
        </w:rPr>
        <w:t xml:space="preserve">legislation </w:t>
      </w:r>
      <w:r w:rsidRPr="00014BB1">
        <w:rPr>
          <w:rFonts w:asciiTheme="majorHAnsi" w:hAnsiTheme="majorHAnsi" w:cs="Times New Roman"/>
        </w:rPr>
        <w:t>in the field of water conservation.</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Legal procedure in investments related to water management in relation to the Water Framework Directive. Guidelines for the preparation of the dossier in the investment process (request for a decision on the environmental conditions, application to establish location of a public investment, aquatic legal survey). Preparing the application for a decision on the environmental conditions.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organization of environment management system in the European Union, EU directives relating to the environmental aspects of water management. The national rules relating to water management, general assumptions of the existing legal solutions relating to </w:t>
      </w:r>
      <w:r w:rsidR="00C37A92" w:rsidRPr="00014BB1">
        <w:rPr>
          <w:rFonts w:asciiTheme="majorHAnsi" w:hAnsiTheme="majorHAnsi" w:cs="Times New Roman"/>
        </w:rPr>
        <w:t xml:space="preserve">water </w:t>
      </w:r>
      <w:r w:rsidRPr="00014BB1">
        <w:rPr>
          <w:rFonts w:asciiTheme="majorHAnsi" w:hAnsiTheme="majorHAnsi" w:cs="Times New Roman"/>
        </w:rPr>
        <w:t xml:space="preserve">resources. Legislation in the field of environmental regulations affecting </w:t>
      </w:r>
      <w:r w:rsidR="00C37A92" w:rsidRPr="00014BB1">
        <w:rPr>
          <w:rFonts w:asciiTheme="majorHAnsi" w:hAnsiTheme="majorHAnsi" w:cs="Times New Roman"/>
        </w:rPr>
        <w:t xml:space="preserve">water </w:t>
      </w:r>
      <w:r w:rsidRPr="00014BB1">
        <w:rPr>
          <w:rFonts w:asciiTheme="majorHAnsi" w:hAnsiTheme="majorHAnsi" w:cs="Times New Roman"/>
        </w:rPr>
        <w:t>protection. Integrated system for water quality management.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lastRenderedPageBreak/>
        <w:t>Learning outcomes:</w:t>
      </w:r>
    </w:p>
    <w:p w:rsidR="00752B63" w:rsidRPr="00014BB1" w:rsidRDefault="00C37A92"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has a thorough knowledge of the organization system of environmental management in Poland and the European Union. </w:t>
      </w:r>
      <w:proofErr w:type="spellStart"/>
      <w:r w:rsidR="00D63054" w:rsidRPr="00014BB1">
        <w:rPr>
          <w:rFonts w:asciiTheme="majorHAnsi" w:hAnsiTheme="majorHAnsi" w:cs="Times New Roman"/>
        </w:rPr>
        <w:t>He</w:t>
      </w:r>
      <w:r w:rsidRPr="00014BB1">
        <w:rPr>
          <w:rFonts w:asciiTheme="majorHAnsi" w:hAnsiTheme="majorHAnsi" w:cs="Times New Roman"/>
        </w:rPr>
        <w:t>/She</w:t>
      </w:r>
      <w:proofErr w:type="spellEnd"/>
      <w:r w:rsidR="00D63054" w:rsidRPr="00014BB1">
        <w:rPr>
          <w:rFonts w:asciiTheme="majorHAnsi" w:hAnsiTheme="majorHAnsi" w:cs="Times New Roman"/>
        </w:rPr>
        <w:t xml:space="preserve"> knows the basic obligations under the various directives and laws relating to the environmental aspects of water management</w:t>
      </w:r>
      <w:r w:rsidRPr="00014BB1">
        <w:rPr>
          <w:rFonts w:asciiTheme="majorHAnsi" w:hAnsiTheme="majorHAnsi" w:cs="Times New Roman"/>
        </w:rPr>
        <w:t xml:space="preserve"> and </w:t>
      </w:r>
      <w:r w:rsidR="00D63054" w:rsidRPr="00014BB1">
        <w:rPr>
          <w:rFonts w:asciiTheme="majorHAnsi" w:hAnsiTheme="majorHAnsi" w:cs="Times New Roman"/>
        </w:rPr>
        <w:t>limitations related to water management in legally protected</w:t>
      </w:r>
      <w:r w:rsidRPr="00014BB1">
        <w:rPr>
          <w:rFonts w:asciiTheme="majorHAnsi" w:hAnsiTheme="majorHAnsi" w:cs="Times New Roman"/>
        </w:rPr>
        <w:t xml:space="preserve"> areas and those with high natural values.</w:t>
      </w:r>
    </w:p>
    <w:p w:rsidR="00752B63" w:rsidRPr="00014BB1" w:rsidRDefault="00C37A92"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has the ability to </w:t>
      </w:r>
      <w:r w:rsidR="00014BB1" w:rsidRPr="00014BB1">
        <w:rPr>
          <w:rFonts w:asciiTheme="majorHAnsi" w:hAnsiTheme="majorHAnsi" w:cs="Times New Roman"/>
        </w:rPr>
        <w:t>analyse</w:t>
      </w:r>
      <w:r w:rsidR="00D63054" w:rsidRPr="00014BB1">
        <w:rPr>
          <w:rFonts w:asciiTheme="majorHAnsi" w:hAnsiTheme="majorHAnsi" w:cs="Times New Roman"/>
        </w:rPr>
        <w:t xml:space="preserve"> the compatibility of the proposed investments in the Polish legislation and the European Union.  </w:t>
      </w:r>
      <w:proofErr w:type="spellStart"/>
      <w:r w:rsidRPr="00014BB1">
        <w:rPr>
          <w:rFonts w:asciiTheme="majorHAnsi" w:hAnsiTheme="majorHAnsi" w:cs="Times New Roman"/>
        </w:rPr>
        <w:t>He/She</w:t>
      </w:r>
      <w:proofErr w:type="spellEnd"/>
      <w:r w:rsidRPr="00014BB1">
        <w:rPr>
          <w:rFonts w:asciiTheme="majorHAnsi" w:hAnsiTheme="majorHAnsi" w:cs="Times New Roman"/>
        </w:rPr>
        <w:t xml:space="preserve"> </w:t>
      </w:r>
      <w:r w:rsidR="00D63054" w:rsidRPr="00014BB1">
        <w:rPr>
          <w:rFonts w:asciiTheme="majorHAnsi" w:hAnsiTheme="majorHAnsi" w:cs="Times New Roman"/>
        </w:rPr>
        <w:t>has the ability to use the design of the investment impact on the quantity and quality of water from the national legislation and EU directives</w:t>
      </w:r>
      <w:r w:rsidRPr="00014BB1">
        <w:rPr>
          <w:rFonts w:asciiTheme="majorHAnsi" w:hAnsiTheme="majorHAnsi" w:cs="Times New Roman"/>
        </w:rPr>
        <w:t xml:space="preserve"> and</w:t>
      </w:r>
      <w:r w:rsidR="00D63054" w:rsidRPr="00014BB1">
        <w:rPr>
          <w:rFonts w:asciiTheme="majorHAnsi" w:hAnsiTheme="majorHAnsi" w:cs="Times New Roman"/>
        </w:rPr>
        <w:t xml:space="preserve"> the ability to </w:t>
      </w:r>
      <w:r w:rsidRPr="00014BB1">
        <w:rPr>
          <w:rFonts w:asciiTheme="majorHAnsi" w:hAnsiTheme="majorHAnsi" w:cs="Times New Roman"/>
        </w:rPr>
        <w:t xml:space="preserve">prepare </w:t>
      </w:r>
      <w:r w:rsidR="00D63054" w:rsidRPr="00014BB1">
        <w:rPr>
          <w:rFonts w:asciiTheme="majorHAnsi" w:hAnsiTheme="majorHAnsi" w:cs="Times New Roman"/>
        </w:rPr>
        <w:t xml:space="preserve">legal documentation needed when preparing </w:t>
      </w:r>
      <w:r w:rsidRPr="00014BB1">
        <w:rPr>
          <w:rFonts w:asciiTheme="majorHAnsi" w:hAnsiTheme="majorHAnsi" w:cs="Times New Roman"/>
        </w:rPr>
        <w:t xml:space="preserve">an </w:t>
      </w:r>
      <w:r w:rsidR="00D63054" w:rsidRPr="00014BB1">
        <w:rPr>
          <w:rFonts w:asciiTheme="majorHAnsi" w:hAnsiTheme="majorHAnsi" w:cs="Times New Roman"/>
        </w:rPr>
        <w:t>investment for implementation</w:t>
      </w:r>
      <w:r w:rsidRPr="00014BB1">
        <w:rPr>
          <w:rFonts w:asciiTheme="majorHAnsi" w:hAnsiTheme="majorHAnsi" w:cs="Times New Roman"/>
        </w:rPr>
        <w:t>.</w:t>
      </w:r>
    </w:p>
    <w:p w:rsidR="00752B63" w:rsidRPr="00014BB1" w:rsidRDefault="00C37A92"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w:t>
      </w:r>
      <w:proofErr w:type="spellStart"/>
      <w:r w:rsidR="00D63054" w:rsidRPr="00014BB1">
        <w:rPr>
          <w:rFonts w:asciiTheme="majorHAnsi" w:hAnsiTheme="majorHAnsi" w:cs="Times New Roman"/>
        </w:rPr>
        <w:t>He</w:t>
      </w:r>
      <w:r w:rsidRPr="00014BB1">
        <w:rPr>
          <w:rFonts w:asciiTheme="majorHAnsi" w:hAnsiTheme="majorHAnsi" w:cs="Times New Roman"/>
        </w:rPr>
        <w:t>/She</w:t>
      </w:r>
      <w:proofErr w:type="spellEnd"/>
      <w:r w:rsidR="00D63054" w:rsidRPr="00014BB1">
        <w:rPr>
          <w:rFonts w:asciiTheme="majorHAnsi" w:hAnsiTheme="majorHAnsi" w:cs="Times New Roman"/>
        </w:rPr>
        <w:t xml:space="preserve"> can broaden their knowledge about new environmental problems and can </w:t>
      </w:r>
      <w:r w:rsidRPr="00014BB1">
        <w:rPr>
          <w:rFonts w:asciiTheme="majorHAnsi" w:hAnsiTheme="majorHAnsi" w:cs="Times New Roman"/>
        </w:rPr>
        <w:t>find</w:t>
      </w:r>
      <w:r w:rsidR="00D63054" w:rsidRPr="00014BB1">
        <w:rPr>
          <w:rFonts w:asciiTheme="majorHAnsi" w:hAnsiTheme="majorHAnsi" w:cs="Times New Roman"/>
        </w:rPr>
        <w:t xml:space="preserve"> positive solutions </w:t>
      </w:r>
      <w:r w:rsidRPr="00014BB1">
        <w:rPr>
          <w:rFonts w:asciiTheme="majorHAnsi" w:hAnsiTheme="majorHAnsi" w:cs="Times New Roman"/>
        </w:rPr>
        <w:t xml:space="preserve">to </w:t>
      </w:r>
      <w:r w:rsidR="00D63054" w:rsidRPr="00014BB1">
        <w:rPr>
          <w:rFonts w:asciiTheme="majorHAnsi" w:hAnsiTheme="majorHAnsi" w:cs="Times New Roman"/>
        </w:rPr>
        <w:t xml:space="preserve">reconcile the requirements of </w:t>
      </w:r>
      <w:r w:rsidRPr="00014BB1">
        <w:rPr>
          <w:rFonts w:asciiTheme="majorHAnsi" w:hAnsiTheme="majorHAnsi" w:cs="Times New Roman"/>
        </w:rPr>
        <w:t xml:space="preserve">water </w:t>
      </w:r>
      <w:r w:rsidR="00D63054" w:rsidRPr="00014BB1">
        <w:rPr>
          <w:rFonts w:asciiTheme="majorHAnsi" w:hAnsiTheme="majorHAnsi" w:cs="Times New Roman"/>
        </w:rPr>
        <w:t xml:space="preserve">protection </w:t>
      </w:r>
      <w:r w:rsidRPr="00014BB1">
        <w:rPr>
          <w:rFonts w:asciiTheme="majorHAnsi" w:hAnsiTheme="majorHAnsi" w:cs="Times New Roman"/>
        </w:rPr>
        <w:t>and the</w:t>
      </w:r>
      <w:r w:rsidR="00D63054" w:rsidRPr="00014BB1">
        <w:rPr>
          <w:rFonts w:asciiTheme="majorHAnsi" w:hAnsiTheme="majorHAnsi" w:cs="Times New Roman"/>
        </w:rPr>
        <w:t xml:space="preserve"> needs </w:t>
      </w:r>
      <w:r w:rsidRPr="00014BB1">
        <w:rPr>
          <w:rFonts w:asciiTheme="majorHAnsi" w:hAnsiTheme="majorHAnsi" w:cs="Times New Roman"/>
        </w:rPr>
        <w:t xml:space="preserve">of </w:t>
      </w:r>
      <w:r w:rsidR="00D63054" w:rsidRPr="00014BB1">
        <w:rPr>
          <w:rFonts w:asciiTheme="majorHAnsi" w:hAnsiTheme="majorHAnsi" w:cs="Times New Roman"/>
        </w:rPr>
        <w:t>infrastructure</w:t>
      </w:r>
      <w:r w:rsidR="006B542A" w:rsidRPr="00014BB1">
        <w:rPr>
          <w:rFonts w:asciiTheme="majorHAnsi" w:hAnsiTheme="majorHAnsi" w:cs="Times New Roman"/>
        </w:rPr>
        <w:t xml:space="preserve"> and u</w:t>
      </w:r>
      <w:r w:rsidR="00D63054" w:rsidRPr="00014BB1">
        <w:rPr>
          <w:rFonts w:asciiTheme="majorHAnsi" w:hAnsiTheme="majorHAnsi" w:cs="Times New Roman"/>
        </w:rPr>
        <w:t>nderstands the need</w:t>
      </w:r>
      <w:r w:rsidRPr="00014BB1">
        <w:rPr>
          <w:rFonts w:asciiTheme="majorHAnsi" w:hAnsiTheme="majorHAnsi" w:cs="Times New Roman"/>
        </w:rPr>
        <w:t xml:space="preserve">s and </w:t>
      </w:r>
      <w:r w:rsidR="00D63054" w:rsidRPr="00014BB1">
        <w:rPr>
          <w:rFonts w:asciiTheme="majorHAnsi" w:hAnsiTheme="majorHAnsi" w:cs="Times New Roman"/>
        </w:rPr>
        <w:t xml:space="preserve">priorities of environmental requirements as well as economic activities relating to </w:t>
      </w:r>
      <w:r w:rsidRPr="00014BB1">
        <w:rPr>
          <w:rFonts w:asciiTheme="majorHAnsi" w:hAnsiTheme="majorHAnsi" w:cs="Times New Roman"/>
        </w:rPr>
        <w:t xml:space="preserve">water </w:t>
      </w:r>
      <w:r w:rsidR="00D63054" w:rsidRPr="00014BB1">
        <w:rPr>
          <w:rFonts w:asciiTheme="majorHAnsi" w:hAnsiTheme="majorHAnsi" w:cs="Times New Roman"/>
        </w:rPr>
        <w:t>protection.</w:t>
      </w:r>
    </w:p>
    <w:p w:rsidR="00752B63" w:rsidRPr="00014BB1" w:rsidRDefault="00752B63" w:rsidP="00752B63">
      <w:pPr>
        <w:pStyle w:val="Akapitzlist"/>
        <w:spacing w:after="0"/>
        <w:ind w:left="156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Most valuable water ecosystems in the world</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Students will acquire knowledge on the primary forces responsible for the health and functioning of aquatic ecosystems and will also comprehend the importance of water in providing essential ecosystem services. Students will have</w:t>
      </w:r>
      <w:r w:rsidR="00CD254D" w:rsidRPr="00014BB1">
        <w:rPr>
          <w:rFonts w:asciiTheme="majorHAnsi" w:hAnsiTheme="majorHAnsi" w:cs="Times New Roman"/>
        </w:rPr>
        <w:t xml:space="preserve"> the</w:t>
      </w:r>
      <w:r w:rsidRPr="00014BB1">
        <w:rPr>
          <w:rFonts w:asciiTheme="majorHAnsi" w:hAnsiTheme="majorHAnsi" w:cs="Times New Roman"/>
        </w:rPr>
        <w:t xml:space="preserve"> opportunity to apply this basic knowledge in ‘real-life’ conservation scenarios of the most precious water ecosystems, recognizing the role of humans in both the degradation and preservation of aquatic ecosystems, and how human actions can impact ecosystem services. Students will also improve their ability to think critically, learn independently, function in a team or group learning setting and obtain working knowledge of biological and ecological concepts required for aquatic ecosystem conservation.</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Typology of freshwater and marine ecosystems. Examples of the most valuable water ecosystem characteristics</w:t>
      </w:r>
      <w:r w:rsidR="00CD254D" w:rsidRPr="00014BB1">
        <w:rPr>
          <w:rFonts w:asciiTheme="majorHAnsi" w:hAnsiTheme="majorHAnsi" w:cs="Times New Roman"/>
        </w:rPr>
        <w:t>,</w:t>
      </w:r>
      <w:r w:rsidRPr="00014BB1">
        <w:rPr>
          <w:rFonts w:asciiTheme="majorHAnsi" w:hAnsiTheme="majorHAnsi" w:cs="Times New Roman"/>
        </w:rPr>
        <w:t xml:space="preserve"> including conservation and successful management strategies</w:t>
      </w:r>
      <w:r w:rsidR="00CD254D" w:rsidRPr="00014BB1">
        <w:rPr>
          <w:rFonts w:asciiTheme="majorHAnsi" w:hAnsiTheme="majorHAnsi" w:cs="Times New Roman"/>
        </w:rPr>
        <w:t>,</w:t>
      </w:r>
      <w:r w:rsidRPr="00014BB1">
        <w:rPr>
          <w:rFonts w:asciiTheme="majorHAnsi" w:hAnsiTheme="majorHAnsi" w:cs="Times New Roman"/>
        </w:rPr>
        <w:t xml:space="preserve"> will be presented. Ecosystem services analysis.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An overview </w:t>
      </w:r>
      <w:r w:rsidR="00CD254D" w:rsidRPr="00014BB1">
        <w:rPr>
          <w:rFonts w:asciiTheme="majorHAnsi" w:hAnsiTheme="majorHAnsi" w:cs="Times New Roman"/>
        </w:rPr>
        <w:t xml:space="preserve">of </w:t>
      </w:r>
      <w:r w:rsidRPr="00014BB1">
        <w:rPr>
          <w:rFonts w:asciiTheme="majorHAnsi" w:hAnsiTheme="majorHAnsi" w:cs="Times New Roman"/>
        </w:rPr>
        <w:t>the structure and functioning of freshwater and marine aquatic ecosystems. Overview of a number of challenges facing the most threatened and valuable aquatic ecosystems. Analyses of approaches and strategies that can be used to solve these challenges. Examples and scenarios will be presented based both on regional and global perspective to aquatic conservation issues and how regional differences in problems and solutions exist. Emphasis will be placed on the importance of using science to generate successful management strategies.</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CD254D"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 xml:space="preserve">The </w:t>
      </w:r>
      <w:r w:rsidR="00D63054" w:rsidRPr="00014BB1">
        <w:rPr>
          <w:rFonts w:asciiTheme="majorHAnsi" w:hAnsiTheme="majorHAnsi" w:cs="Times New Roman"/>
        </w:rPr>
        <w:t>student understands complex environmental phenomena and processes.</w:t>
      </w:r>
    </w:p>
    <w:p w:rsidR="00752B63" w:rsidRPr="00014BB1" w:rsidRDefault="00CD254D"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 xml:space="preserve">The </w:t>
      </w:r>
      <w:r w:rsidR="00D63054" w:rsidRPr="00014BB1">
        <w:rPr>
          <w:rFonts w:asciiTheme="majorHAnsi" w:hAnsiTheme="majorHAnsi" w:cs="Times New Roman"/>
        </w:rPr>
        <w:t xml:space="preserve">student shows </w:t>
      </w:r>
      <w:r w:rsidRPr="00014BB1">
        <w:rPr>
          <w:rFonts w:asciiTheme="majorHAnsi" w:hAnsiTheme="majorHAnsi" w:cs="Times New Roman"/>
        </w:rPr>
        <w:t xml:space="preserve">an </w:t>
      </w:r>
      <w:r w:rsidR="00D63054" w:rsidRPr="00014BB1">
        <w:rPr>
          <w:rFonts w:asciiTheme="majorHAnsi" w:hAnsiTheme="majorHAnsi" w:cs="Times New Roman"/>
        </w:rPr>
        <w:t xml:space="preserve">ability to search, understand, </w:t>
      </w:r>
      <w:r w:rsidR="00014BB1" w:rsidRPr="00014BB1">
        <w:rPr>
          <w:rFonts w:asciiTheme="majorHAnsi" w:hAnsiTheme="majorHAnsi" w:cs="Times New Roman"/>
        </w:rPr>
        <w:t>analyse</w:t>
      </w:r>
      <w:r w:rsidR="00D63054" w:rsidRPr="00014BB1">
        <w:rPr>
          <w:rFonts w:asciiTheme="majorHAnsi" w:hAnsiTheme="majorHAnsi" w:cs="Times New Roman"/>
        </w:rPr>
        <w:t xml:space="preserve"> and use the required data from different</w:t>
      </w:r>
      <w:r w:rsidRPr="00014BB1">
        <w:rPr>
          <w:rFonts w:asciiTheme="majorHAnsi" w:hAnsiTheme="majorHAnsi" w:cs="Times New Roman"/>
        </w:rPr>
        <w:t xml:space="preserve"> </w:t>
      </w:r>
      <w:r w:rsidR="00D63054" w:rsidRPr="00014BB1">
        <w:rPr>
          <w:rFonts w:asciiTheme="majorHAnsi" w:hAnsiTheme="majorHAnsi" w:cs="Times New Roman"/>
        </w:rPr>
        <w:t xml:space="preserve">sources and </w:t>
      </w:r>
      <w:r w:rsidRPr="00014BB1">
        <w:rPr>
          <w:rFonts w:asciiTheme="majorHAnsi" w:hAnsiTheme="majorHAnsi" w:cs="Times New Roman"/>
        </w:rPr>
        <w:t xml:space="preserve">in </w:t>
      </w:r>
      <w:r w:rsidR="00D63054" w:rsidRPr="00014BB1">
        <w:rPr>
          <w:rFonts w:asciiTheme="majorHAnsi" w:hAnsiTheme="majorHAnsi" w:cs="Times New Roman"/>
        </w:rPr>
        <w:t>various forms adequate to the study course.</w:t>
      </w:r>
    </w:p>
    <w:p w:rsidR="00752B63" w:rsidRPr="00014BB1" w:rsidRDefault="00CD254D"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acquires knowledge </w:t>
      </w:r>
      <w:r w:rsidRPr="00014BB1">
        <w:rPr>
          <w:rFonts w:asciiTheme="majorHAnsi" w:hAnsiTheme="majorHAnsi" w:cs="Times New Roman"/>
        </w:rPr>
        <w:t xml:space="preserve">of </w:t>
      </w:r>
      <w:r w:rsidR="00D63054" w:rsidRPr="00014BB1">
        <w:rPr>
          <w:rFonts w:asciiTheme="majorHAnsi" w:hAnsiTheme="majorHAnsi" w:cs="Times New Roman"/>
        </w:rPr>
        <w:t>activities focused on risk attenuation and predicting the effects for agriculture and environment.</w:t>
      </w:r>
    </w:p>
    <w:p w:rsidR="00752B63" w:rsidRPr="00014BB1" w:rsidRDefault="00752B63" w:rsidP="00752B63">
      <w:pPr>
        <w:pStyle w:val="Akapitzlist"/>
        <w:spacing w:after="0"/>
        <w:ind w:left="156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Mobile systems in environmental monitoring</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hAnsiTheme="majorHAnsi" w:cs="Times New Roman"/>
        </w:rPr>
        <w:t xml:space="preserve"> Learning </w:t>
      </w:r>
      <w:r w:rsidR="00CD254D" w:rsidRPr="00014BB1">
        <w:rPr>
          <w:rFonts w:asciiTheme="majorHAnsi" w:hAnsiTheme="majorHAnsi" w:cs="Times New Roman"/>
        </w:rPr>
        <w:t xml:space="preserve">the </w:t>
      </w:r>
      <w:r w:rsidRPr="00014BB1">
        <w:rPr>
          <w:rFonts w:asciiTheme="majorHAnsi" w:hAnsiTheme="majorHAnsi" w:cs="Times New Roman"/>
        </w:rPr>
        <w:t>principles and methods used in environmental monitoring measurement systems.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lastRenderedPageBreak/>
        <w:t>Course content – classes:</w:t>
      </w:r>
      <w:r w:rsidRPr="00014BB1">
        <w:rPr>
          <w:rFonts w:asciiTheme="majorHAnsi" w:hAnsiTheme="majorHAnsi" w:cs="Times New Roman"/>
        </w:rPr>
        <w:t xml:space="preserve"> </w:t>
      </w:r>
      <w:r w:rsidR="00CD254D" w:rsidRPr="00014BB1">
        <w:rPr>
          <w:rFonts w:asciiTheme="majorHAnsi" w:hAnsiTheme="majorHAnsi" w:cs="Times New Roman"/>
        </w:rPr>
        <w:t xml:space="preserve">Becoming </w:t>
      </w:r>
      <w:r w:rsidRPr="00014BB1">
        <w:rPr>
          <w:rFonts w:asciiTheme="majorHAnsi" w:hAnsiTheme="majorHAnsi" w:cs="Times New Roman"/>
        </w:rPr>
        <w:t xml:space="preserve">acquainted with sample equipment used in environmental quality measurement systems, with particular focus on water quality. Types of data recorders working with the equipment. Examining the possibilities of controlling the equipment from the computer - </w:t>
      </w:r>
      <w:proofErr w:type="spellStart"/>
      <w:r w:rsidRPr="00014BB1">
        <w:rPr>
          <w:rFonts w:asciiTheme="majorHAnsi" w:hAnsiTheme="majorHAnsi" w:cs="Times New Roman"/>
        </w:rPr>
        <w:t>uni</w:t>
      </w:r>
      <w:proofErr w:type="spellEnd"/>
      <w:r w:rsidRPr="00014BB1">
        <w:rPr>
          <w:rFonts w:asciiTheme="majorHAnsi" w:hAnsiTheme="majorHAnsi" w:cs="Times New Roman"/>
        </w:rPr>
        <w:t xml:space="preserve">- and bidirectional communication (analogue and digital connections). Calibration of the measuring equipment. Operation of mobile measuring systems using the example of </w:t>
      </w:r>
      <w:r w:rsidR="00CD254D" w:rsidRPr="00014BB1">
        <w:rPr>
          <w:rFonts w:asciiTheme="majorHAnsi" w:hAnsiTheme="majorHAnsi" w:cs="Times New Roman"/>
        </w:rPr>
        <w:t>a “</w:t>
      </w:r>
      <w:proofErr w:type="spellStart"/>
      <w:r w:rsidR="00CD254D" w:rsidRPr="00014BB1">
        <w:rPr>
          <w:rFonts w:asciiTheme="majorHAnsi" w:hAnsiTheme="majorHAnsi" w:cs="Times New Roman"/>
        </w:rPr>
        <w:t>MobiLab</w:t>
      </w:r>
      <w:proofErr w:type="spellEnd"/>
      <w:r w:rsidR="00CD254D" w:rsidRPr="00014BB1">
        <w:rPr>
          <w:rFonts w:asciiTheme="majorHAnsi" w:hAnsiTheme="majorHAnsi" w:cs="Times New Roman"/>
        </w:rPr>
        <w:t xml:space="preserve">” </w:t>
      </w:r>
      <w:r w:rsidRPr="00014BB1">
        <w:rPr>
          <w:rFonts w:asciiTheme="majorHAnsi" w:hAnsiTheme="majorHAnsi" w:cs="Times New Roman"/>
        </w:rPr>
        <w:t>mobile environmental monitoring laboratory</w:t>
      </w:r>
      <w:r w:rsidR="00CD254D" w:rsidRPr="00014BB1">
        <w:rPr>
          <w:rFonts w:asciiTheme="majorHAnsi" w:hAnsiTheme="majorHAnsi" w:cs="Times New Roman"/>
        </w:rPr>
        <w:t xml:space="preserve">. </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Importance of the use of mobile measurement systems in environmental monitoring. Definition and classification of measuring systems. Configuration and structures of measuring systems. Measuring system interfaces, computer buses. Remote transmission of measurement data. System calibration, gauging and adjustment. Trends in measurement technology development. Miniaturization of measurement systems</w:t>
      </w:r>
      <w:r w:rsidR="00CD254D" w:rsidRPr="00014BB1">
        <w:rPr>
          <w:rFonts w:asciiTheme="majorHAnsi"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CD254D"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knows the advantages, disadvantages, </w:t>
      </w:r>
      <w:r w:rsidRPr="00014BB1">
        <w:rPr>
          <w:rFonts w:asciiTheme="majorHAnsi" w:hAnsiTheme="majorHAnsi" w:cs="Times New Roman"/>
        </w:rPr>
        <w:t xml:space="preserve">operating </w:t>
      </w:r>
      <w:r w:rsidR="00D63054" w:rsidRPr="00014BB1">
        <w:rPr>
          <w:rFonts w:asciiTheme="majorHAnsi" w:hAnsiTheme="majorHAnsi" w:cs="Times New Roman"/>
        </w:rPr>
        <w:t xml:space="preserve">principles </w:t>
      </w:r>
      <w:r w:rsidRPr="00014BB1">
        <w:rPr>
          <w:rFonts w:asciiTheme="majorHAnsi" w:hAnsiTheme="majorHAnsi" w:cs="Times New Roman"/>
        </w:rPr>
        <w:t>and use of</w:t>
      </w:r>
      <w:r w:rsidR="00D63054" w:rsidRPr="00014BB1">
        <w:rPr>
          <w:rFonts w:asciiTheme="majorHAnsi" w:hAnsiTheme="majorHAnsi" w:cs="Times New Roman"/>
        </w:rPr>
        <w:t xml:space="preserve"> advanced systems for measuring the quality of the environmental elements.</w:t>
      </w:r>
    </w:p>
    <w:p w:rsidR="00752B63" w:rsidRPr="00014BB1" w:rsidRDefault="00CD254D"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is able to use mobile measurement systems to evaluate the degree of environmental pollution.</w:t>
      </w:r>
    </w:p>
    <w:p w:rsidR="00752B63" w:rsidRPr="00014BB1" w:rsidRDefault="00CD254D"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The student is able to identify the condition of the environment based on modern measurement methods</w:t>
      </w:r>
      <w:r w:rsidRPr="00014BB1">
        <w:rPr>
          <w:rFonts w:asciiTheme="majorHAnsi" w:hAnsiTheme="majorHAnsi" w:cs="Times New Roman"/>
        </w:rPr>
        <w:t>.</w:t>
      </w:r>
    </w:p>
    <w:p w:rsidR="00752B63" w:rsidRPr="00014BB1" w:rsidRDefault="00752B63" w:rsidP="00752B63">
      <w:pPr>
        <w:pStyle w:val="Akapitzlist"/>
        <w:spacing w:after="0"/>
        <w:ind w:left="1560"/>
        <w:jc w:val="both"/>
        <w:rPr>
          <w:rFonts w:asciiTheme="majorHAnsi" w:hAnsiTheme="majorHAnsi" w:cs="Times New Roman"/>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rPr>
      </w:pPr>
      <w:r w:rsidRPr="00014BB1">
        <w:rPr>
          <w:rFonts w:asciiTheme="majorHAnsi" w:hAnsiTheme="majorHAnsi" w:cs="Times New Roman"/>
          <w:b/>
        </w:rPr>
        <w:t>Marine ecosystems</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hAnsiTheme="majorHAnsi" w:cs="Times New Roman"/>
        </w:rPr>
        <w:t xml:space="preserve"> To acquaint the student with the physiography </w:t>
      </w:r>
      <w:r w:rsidR="00CD254D" w:rsidRPr="00014BB1">
        <w:rPr>
          <w:rFonts w:asciiTheme="majorHAnsi" w:hAnsiTheme="majorHAnsi" w:cs="Times New Roman"/>
        </w:rPr>
        <w:t xml:space="preserve">of </w:t>
      </w:r>
      <w:r w:rsidRPr="00014BB1">
        <w:rPr>
          <w:rFonts w:asciiTheme="majorHAnsi" w:hAnsiTheme="majorHAnsi" w:cs="Times New Roman"/>
        </w:rPr>
        <w:t>seas and oceans</w:t>
      </w:r>
      <w:r w:rsidR="00CD254D" w:rsidRPr="00014BB1">
        <w:rPr>
          <w:rFonts w:asciiTheme="majorHAnsi" w:hAnsiTheme="majorHAnsi" w:cs="Times New Roman"/>
        </w:rPr>
        <w:t>,</w:t>
      </w:r>
      <w:r w:rsidRPr="00014BB1">
        <w:rPr>
          <w:rFonts w:asciiTheme="majorHAnsi" w:hAnsiTheme="majorHAnsi" w:cs="Times New Roman"/>
        </w:rPr>
        <w:t xml:space="preserve"> including the biota of marine ecosystems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The </w:t>
      </w:r>
      <w:r w:rsidR="002E520A" w:rsidRPr="00014BB1">
        <w:rPr>
          <w:rFonts w:asciiTheme="majorHAnsi" w:hAnsiTheme="majorHAnsi" w:cs="Times New Roman"/>
        </w:rPr>
        <w:t>oceans of the world.</w:t>
      </w:r>
      <w:r w:rsidRPr="00014BB1">
        <w:rPr>
          <w:rFonts w:asciiTheme="majorHAnsi" w:hAnsiTheme="majorHAnsi" w:cs="Times New Roman"/>
        </w:rPr>
        <w:t>. A trip to the Maritime Aquarium in Gdynia. The project "We are building a marine aquarium" (in theory, in practice)</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structure of ecosystems. World Ocean. Geography seabed. Atlantic Ocean. Pacific Ocean. Indian Ocean and the Arctic Ocean. Movement of sea water. Ocean currents. Coral reef.</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CD254D"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Student</w:t>
      </w:r>
      <w:r w:rsidRPr="00014BB1">
        <w:rPr>
          <w:rFonts w:asciiTheme="majorHAnsi" w:hAnsiTheme="majorHAnsi" w:cs="Times New Roman"/>
        </w:rPr>
        <w:t>s</w:t>
      </w:r>
      <w:r w:rsidR="00D63054" w:rsidRPr="00014BB1">
        <w:rPr>
          <w:rFonts w:asciiTheme="majorHAnsi" w:hAnsiTheme="majorHAnsi" w:cs="Times New Roman"/>
        </w:rPr>
        <w:t xml:space="preserve"> </w:t>
      </w:r>
      <w:r w:rsidRPr="00014BB1">
        <w:rPr>
          <w:rFonts w:asciiTheme="majorHAnsi" w:hAnsiTheme="majorHAnsi" w:cs="Times New Roman"/>
        </w:rPr>
        <w:t xml:space="preserve">have </w:t>
      </w:r>
      <w:r w:rsidR="00D63054" w:rsidRPr="00014BB1">
        <w:rPr>
          <w:rFonts w:asciiTheme="majorHAnsi" w:hAnsiTheme="majorHAnsi" w:cs="Times New Roman"/>
        </w:rPr>
        <w:t>the necessary knowledge of the structure of marine ecosystems, geography of the world's ocean and the principles of mass and energy changes in sea waters</w:t>
      </w:r>
    </w:p>
    <w:p w:rsidR="00752B63" w:rsidRPr="00014BB1" w:rsidRDefault="00CD254D"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Student</w:t>
      </w:r>
      <w:r w:rsidRPr="00014BB1">
        <w:rPr>
          <w:rFonts w:asciiTheme="majorHAnsi" w:hAnsiTheme="majorHAnsi" w:cs="Times New Roman"/>
        </w:rPr>
        <w:t>s have</w:t>
      </w:r>
      <w:r w:rsidR="00D63054" w:rsidRPr="00014BB1">
        <w:rPr>
          <w:rFonts w:asciiTheme="majorHAnsi" w:hAnsiTheme="majorHAnsi" w:cs="Times New Roman"/>
        </w:rPr>
        <w:t xml:space="preserve"> the necessary skills and knowledge search</w:t>
      </w:r>
      <w:r w:rsidRPr="00014BB1">
        <w:rPr>
          <w:rFonts w:asciiTheme="majorHAnsi" w:hAnsiTheme="majorHAnsi" w:cs="Times New Roman"/>
        </w:rPr>
        <w:t xml:space="preserve"> ability</w:t>
      </w:r>
      <w:r w:rsidR="00D63054" w:rsidRPr="00014BB1">
        <w:rPr>
          <w:rFonts w:asciiTheme="majorHAnsi" w:hAnsiTheme="majorHAnsi" w:cs="Times New Roman"/>
        </w:rPr>
        <w:t xml:space="preserve"> in the analysis of marine </w:t>
      </w:r>
      <w:r w:rsidRPr="00014BB1">
        <w:rPr>
          <w:rFonts w:asciiTheme="majorHAnsi" w:hAnsiTheme="majorHAnsi" w:cs="Times New Roman"/>
        </w:rPr>
        <w:t xml:space="preserve">biodiversity and geography </w:t>
      </w:r>
      <w:r w:rsidR="00D63054" w:rsidRPr="00014BB1">
        <w:rPr>
          <w:rFonts w:asciiTheme="majorHAnsi" w:hAnsiTheme="majorHAnsi" w:cs="Times New Roman"/>
        </w:rPr>
        <w:t>resources.</w:t>
      </w:r>
    </w:p>
    <w:p w:rsidR="00752B63" w:rsidRPr="00014BB1" w:rsidRDefault="00CD254D"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Student</w:t>
      </w:r>
      <w:r w:rsidRPr="00014BB1">
        <w:rPr>
          <w:rFonts w:asciiTheme="majorHAnsi" w:hAnsiTheme="majorHAnsi" w:cs="Times New Roman"/>
        </w:rPr>
        <w:t>s are</w:t>
      </w:r>
      <w:r w:rsidR="00D63054" w:rsidRPr="00014BB1">
        <w:rPr>
          <w:rFonts w:asciiTheme="majorHAnsi" w:hAnsiTheme="majorHAnsi" w:cs="Times New Roman"/>
        </w:rPr>
        <w:t xml:space="preserve"> aware of the responsibility for the state of the environment represented by the marine ecosystems, which are constantly subjected to anthropogenic pressure.</w:t>
      </w:r>
    </w:p>
    <w:p w:rsidR="00752B63" w:rsidRPr="00014BB1" w:rsidRDefault="00752B63" w:rsidP="00752B63">
      <w:pPr>
        <w:autoSpaceDE w:val="0"/>
        <w:autoSpaceDN w:val="0"/>
        <w:adjustRightInd w:val="0"/>
        <w:spacing w:after="0"/>
        <w:jc w:val="both"/>
        <w:rPr>
          <w:rFonts w:asciiTheme="majorHAnsi" w:hAnsiTheme="majorHAnsi" w:cs="Times New Roman"/>
          <w:bCs/>
          <w:i/>
        </w:rPr>
      </w:pPr>
    </w:p>
    <w:p w:rsidR="00752B63" w:rsidRPr="00014BB1" w:rsidRDefault="00D63054" w:rsidP="00752B63">
      <w:pPr>
        <w:pStyle w:val="Akapitzlist"/>
        <w:numPr>
          <w:ilvl w:val="0"/>
          <w:numId w:val="7"/>
        </w:numPr>
        <w:spacing w:after="0"/>
        <w:ind w:left="851" w:hanging="851"/>
        <w:jc w:val="both"/>
        <w:rPr>
          <w:rFonts w:asciiTheme="majorHAnsi" w:hAnsiTheme="majorHAnsi" w:cs="Times New Roman"/>
          <w:b/>
          <w:bCs/>
        </w:rPr>
      </w:pPr>
      <w:r w:rsidRPr="00014BB1">
        <w:rPr>
          <w:rFonts w:asciiTheme="majorHAnsi" w:hAnsiTheme="majorHAnsi" w:cs="Times New Roman"/>
          <w:b/>
          <w:bCs/>
        </w:rPr>
        <w:t>Water ecosystems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The course of "Water ecosystems" deals with the importance of water ecosystems for human life. Student</w:t>
      </w:r>
      <w:r w:rsidR="00CD254D" w:rsidRPr="00014BB1">
        <w:rPr>
          <w:rFonts w:asciiTheme="majorHAnsi" w:hAnsiTheme="majorHAnsi" w:cs="Times New Roman"/>
        </w:rPr>
        <w:t>s</w:t>
      </w:r>
      <w:r w:rsidRPr="00014BB1">
        <w:rPr>
          <w:rFonts w:asciiTheme="majorHAnsi" w:hAnsiTheme="majorHAnsi" w:cs="Times New Roman"/>
        </w:rPr>
        <w:t xml:space="preserve"> should define and characterize the factors influencing fluvial landscapes based on the hydrological and geomorphological knowledge</w:t>
      </w:r>
      <w:r w:rsidR="00CD254D" w:rsidRPr="00014BB1">
        <w:rPr>
          <w:rFonts w:asciiTheme="majorHAnsi" w:hAnsiTheme="majorHAnsi" w:cs="Times New Roman"/>
        </w:rPr>
        <w:t xml:space="preserve"> and</w:t>
      </w:r>
      <w:r w:rsidRPr="00014BB1">
        <w:rPr>
          <w:rFonts w:asciiTheme="majorHAnsi" w:hAnsiTheme="majorHAnsi" w:cs="Times New Roman"/>
        </w:rPr>
        <w:t xml:space="preserve"> characterize </w:t>
      </w:r>
      <w:r w:rsidR="00CD254D" w:rsidRPr="00014BB1">
        <w:rPr>
          <w:rFonts w:asciiTheme="majorHAnsi" w:hAnsiTheme="majorHAnsi" w:cs="Times New Roman"/>
        </w:rPr>
        <w:t xml:space="preserve">the </w:t>
      </w:r>
      <w:r w:rsidRPr="00014BB1">
        <w:rPr>
          <w:rFonts w:asciiTheme="majorHAnsi" w:hAnsiTheme="majorHAnsi" w:cs="Times New Roman"/>
        </w:rPr>
        <w:t>functions of water ecosystems in the natural and cultural landscapes. Student</w:t>
      </w:r>
      <w:r w:rsidR="00CD254D" w:rsidRPr="00014BB1">
        <w:rPr>
          <w:rFonts w:asciiTheme="majorHAnsi" w:hAnsiTheme="majorHAnsi" w:cs="Times New Roman"/>
        </w:rPr>
        <w:t>s</w:t>
      </w:r>
      <w:r w:rsidRPr="00014BB1">
        <w:rPr>
          <w:rFonts w:asciiTheme="majorHAnsi" w:hAnsiTheme="majorHAnsi" w:cs="Times New Roman"/>
        </w:rPr>
        <w:t xml:space="preserve"> should </w:t>
      </w:r>
      <w:r w:rsidR="00CD254D" w:rsidRPr="00014BB1">
        <w:rPr>
          <w:rFonts w:asciiTheme="majorHAnsi" w:hAnsiTheme="majorHAnsi" w:cs="Times New Roman"/>
        </w:rPr>
        <w:t xml:space="preserve">also </w:t>
      </w:r>
      <w:r w:rsidRPr="00014BB1">
        <w:rPr>
          <w:rFonts w:asciiTheme="majorHAnsi" w:hAnsiTheme="majorHAnsi" w:cs="Times New Roman"/>
        </w:rPr>
        <w:t xml:space="preserve">possess </w:t>
      </w:r>
      <w:r w:rsidR="007063A9" w:rsidRPr="00014BB1">
        <w:rPr>
          <w:rFonts w:asciiTheme="majorHAnsi" w:hAnsiTheme="majorHAnsi" w:cs="Times New Roman"/>
        </w:rPr>
        <w:t xml:space="preserve">the </w:t>
      </w:r>
      <w:r w:rsidRPr="00014BB1">
        <w:rPr>
          <w:rFonts w:asciiTheme="majorHAnsi" w:hAnsiTheme="majorHAnsi" w:cs="Times New Roman"/>
        </w:rPr>
        <w:t>ability to assess water-related changes in the environment</w:t>
      </w:r>
      <w:r w:rsidR="00CD254D" w:rsidRPr="00014BB1">
        <w:rPr>
          <w:rFonts w:asciiTheme="majorHAnsi" w:hAnsiTheme="majorHAnsi" w:cs="Times New Roman"/>
        </w:rPr>
        <w:t xml:space="preserve"> and</w:t>
      </w:r>
      <w:r w:rsidRPr="00014BB1">
        <w:rPr>
          <w:rFonts w:asciiTheme="majorHAnsi" w:hAnsiTheme="majorHAnsi" w:cs="Times New Roman"/>
        </w:rPr>
        <w:t xml:space="preserve"> understand the vitality of water features for nature protection, recreation and </w:t>
      </w:r>
      <w:r w:rsidR="00CD254D" w:rsidRPr="00014BB1">
        <w:rPr>
          <w:rFonts w:asciiTheme="majorHAnsi" w:hAnsiTheme="majorHAnsi" w:cs="Times New Roman"/>
        </w:rPr>
        <w:t>aesthetics</w:t>
      </w:r>
      <w:r w:rsidRPr="00014BB1">
        <w:rPr>
          <w:rFonts w:asciiTheme="majorHAnsi" w:hAnsiTheme="majorHAnsi" w:cs="Times New Roman"/>
        </w:rPr>
        <w:t>. Student</w:t>
      </w:r>
      <w:r w:rsidR="00CD254D" w:rsidRPr="00014BB1">
        <w:rPr>
          <w:rFonts w:asciiTheme="majorHAnsi" w:hAnsiTheme="majorHAnsi" w:cs="Times New Roman"/>
        </w:rPr>
        <w:t>s</w:t>
      </w:r>
      <w:r w:rsidRPr="00014BB1">
        <w:rPr>
          <w:rFonts w:asciiTheme="majorHAnsi" w:hAnsiTheme="majorHAnsi" w:cs="Times New Roman"/>
        </w:rPr>
        <w:t xml:space="preserve"> should </w:t>
      </w:r>
      <w:r w:rsidR="00CD254D" w:rsidRPr="00014BB1">
        <w:rPr>
          <w:rFonts w:asciiTheme="majorHAnsi" w:hAnsiTheme="majorHAnsi" w:cs="Times New Roman"/>
        </w:rPr>
        <w:t xml:space="preserve">understand the </w:t>
      </w:r>
      <w:r w:rsidRPr="00014BB1">
        <w:rPr>
          <w:rFonts w:asciiTheme="majorHAnsi" w:hAnsiTheme="majorHAnsi" w:cs="Times New Roman"/>
        </w:rPr>
        <w:t>causes of aquatic ecosystem degradation and indicate methods of water ecosystem restoration.</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Classification of water ecosystems. Hydrographic map</w:t>
      </w:r>
      <w:r w:rsidR="00CD254D" w:rsidRPr="00014BB1">
        <w:rPr>
          <w:rFonts w:asciiTheme="majorHAnsi" w:hAnsiTheme="majorHAnsi" w:cs="Times New Roman"/>
        </w:rPr>
        <w:t>s</w:t>
      </w:r>
      <w:r w:rsidRPr="00014BB1">
        <w:rPr>
          <w:rFonts w:asciiTheme="majorHAnsi" w:hAnsiTheme="majorHAnsi" w:cs="Times New Roman"/>
        </w:rPr>
        <w:t xml:space="preserve"> and other sources of hydrological data. Hydrographic catchment parameters. Hydrography and hierarchy of a river network. Characteristics of a chosen river system. Rules of location of man-made water bodies. </w:t>
      </w:r>
      <w:r w:rsidRPr="00014BB1">
        <w:rPr>
          <w:rFonts w:asciiTheme="majorHAnsi" w:hAnsiTheme="majorHAnsi" w:cs="Times New Roman"/>
        </w:rPr>
        <w:lastRenderedPageBreak/>
        <w:t xml:space="preserve">Hydro-morphological assessment of a stream channel section (outdoor classes), including an assessment of the degree of naturalness of the stream channel. Hydrological measurements of surface and groundwater. Morphological characteristics of </w:t>
      </w:r>
      <w:r w:rsidR="00CD254D" w:rsidRPr="00014BB1">
        <w:rPr>
          <w:rFonts w:asciiTheme="majorHAnsi" w:hAnsiTheme="majorHAnsi" w:cs="Times New Roman"/>
        </w:rPr>
        <w:t xml:space="preserve">the </w:t>
      </w:r>
      <w:r w:rsidRPr="00014BB1">
        <w:rPr>
          <w:rFonts w:asciiTheme="majorHAnsi" w:hAnsiTheme="majorHAnsi" w:cs="Times New Roman"/>
        </w:rPr>
        <w:t>bank zone of a reservoir or a river.</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course covers all facets of fresh water aquatic habitats, and therefore, considers the physical, chemical and biological characteristics of freshwater ecosystems. </w:t>
      </w:r>
      <w:r w:rsidR="009A694B" w:rsidRPr="00014BB1">
        <w:rPr>
          <w:rFonts w:asciiTheme="majorHAnsi" w:hAnsiTheme="majorHAnsi" w:cs="Times New Roman"/>
        </w:rPr>
        <w:t xml:space="preserve">The significance </w:t>
      </w:r>
      <w:r w:rsidRPr="00014BB1">
        <w:rPr>
          <w:rFonts w:asciiTheme="majorHAnsi" w:hAnsiTheme="majorHAnsi" w:cs="Times New Roman"/>
        </w:rPr>
        <w:t>of water ecosystems in the landscape. Geomorphologic features formed by water. Fluvial landscapes. The role of groundwater in the landscape. Functions of lakes in the landscape. Types and role of the retention reservoirs. Artificial water bodies in urban areas. Waterfronts and ports. Boulevards. Methods of water ecosystem management for recreation and economical purposes. Water ecosystem threats and restoration – the most interesting investments worldwide.</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9A694B"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 xml:space="preserve">: </w:t>
      </w:r>
      <w:r w:rsidRPr="00014BB1">
        <w:rPr>
          <w:rFonts w:asciiTheme="majorHAnsi" w:hAnsiTheme="majorHAnsi" w:cs="Times New Roman"/>
          <w:bCs/>
        </w:rPr>
        <w:t xml:space="preserve">The student </w:t>
      </w:r>
      <w:r w:rsidR="00D63054" w:rsidRPr="00014BB1">
        <w:rPr>
          <w:rFonts w:asciiTheme="majorHAnsi" w:hAnsiTheme="majorHAnsi" w:cs="Times New Roman"/>
          <w:bCs/>
        </w:rPr>
        <w:t xml:space="preserve">has </w:t>
      </w:r>
      <w:r w:rsidRPr="00014BB1">
        <w:rPr>
          <w:rFonts w:asciiTheme="majorHAnsi" w:hAnsiTheme="majorHAnsi" w:cs="Times New Roman"/>
          <w:bCs/>
        </w:rPr>
        <w:t>extensive</w:t>
      </w:r>
      <w:r w:rsidR="00D63054" w:rsidRPr="00014BB1">
        <w:rPr>
          <w:rFonts w:asciiTheme="majorHAnsi" w:hAnsiTheme="majorHAnsi" w:cs="Times New Roman"/>
          <w:bCs/>
        </w:rPr>
        <w:t xml:space="preserve"> knowledg</w:t>
      </w:r>
      <w:r w:rsidRPr="00014BB1">
        <w:rPr>
          <w:rFonts w:asciiTheme="majorHAnsi" w:hAnsiTheme="majorHAnsi" w:cs="Times New Roman"/>
          <w:bCs/>
        </w:rPr>
        <w:t xml:space="preserve">e </w:t>
      </w:r>
      <w:r w:rsidR="00D63054" w:rsidRPr="00014BB1">
        <w:rPr>
          <w:rFonts w:asciiTheme="majorHAnsi" w:hAnsiTheme="majorHAnsi" w:cs="Times New Roman"/>
        </w:rPr>
        <w:t>o</w:t>
      </w:r>
      <w:r w:rsidRPr="00014BB1">
        <w:rPr>
          <w:rFonts w:asciiTheme="majorHAnsi" w:hAnsiTheme="majorHAnsi" w:cs="Times New Roman"/>
        </w:rPr>
        <w:t>f</w:t>
      </w:r>
      <w:r w:rsidR="00D63054" w:rsidRPr="00014BB1">
        <w:rPr>
          <w:rFonts w:asciiTheme="majorHAnsi" w:hAnsiTheme="majorHAnsi" w:cs="Times New Roman"/>
        </w:rPr>
        <w:t xml:space="preserve"> biology, chemistry, mathematics, physics and other sciences adopted to the studied area</w:t>
      </w:r>
      <w:r w:rsidRPr="00014BB1">
        <w:rPr>
          <w:rFonts w:asciiTheme="majorHAnsi" w:hAnsiTheme="majorHAnsi" w:cs="Times New Roman"/>
        </w:rPr>
        <w:t xml:space="preserve"> and u</w:t>
      </w:r>
      <w:r w:rsidR="00D63054" w:rsidRPr="00014BB1">
        <w:rPr>
          <w:rFonts w:asciiTheme="majorHAnsi" w:hAnsiTheme="majorHAnsi" w:cs="Times New Roman"/>
        </w:rPr>
        <w:t>nderstands complex phenomena and natural processes. She/he knows the role of water management in the sustainable use of biodive</w:t>
      </w:r>
      <w:r w:rsidR="007063A9" w:rsidRPr="00014BB1">
        <w:rPr>
          <w:rFonts w:asciiTheme="majorHAnsi" w:hAnsiTheme="majorHAnsi" w:cs="Times New Roman"/>
        </w:rPr>
        <w:t>r</w:t>
      </w:r>
      <w:r w:rsidR="00D63054" w:rsidRPr="00014BB1">
        <w:rPr>
          <w:rFonts w:asciiTheme="majorHAnsi" w:hAnsiTheme="majorHAnsi" w:cs="Times New Roman"/>
        </w:rPr>
        <w:t xml:space="preserve">sity and its threats.  </w:t>
      </w:r>
    </w:p>
    <w:p w:rsidR="00752B63" w:rsidRPr="00014BB1" w:rsidRDefault="009A694B"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The s</w:t>
      </w:r>
      <w:r w:rsidR="00D63054" w:rsidRPr="00014BB1">
        <w:rPr>
          <w:rFonts w:asciiTheme="majorHAnsi" w:hAnsiTheme="majorHAnsi" w:cs="Times New Roman"/>
        </w:rPr>
        <w:t xml:space="preserve">tudent </w:t>
      </w:r>
      <w:r w:rsidRPr="00014BB1">
        <w:rPr>
          <w:rFonts w:asciiTheme="majorHAnsi" w:hAnsiTheme="majorHAnsi" w:cs="Times New Roman"/>
        </w:rPr>
        <w:t>has the ability</w:t>
      </w:r>
      <w:r w:rsidR="00D63054" w:rsidRPr="00014BB1">
        <w:rPr>
          <w:rFonts w:asciiTheme="majorHAnsi" w:hAnsiTheme="majorHAnsi" w:cs="Times New Roman"/>
        </w:rPr>
        <w:t xml:space="preserve"> to </w:t>
      </w:r>
      <w:r w:rsidRPr="00014BB1">
        <w:rPr>
          <w:rFonts w:asciiTheme="majorHAnsi" w:hAnsiTheme="majorHAnsi" w:cs="Times New Roman"/>
        </w:rPr>
        <w:t>re</w:t>
      </w:r>
      <w:r w:rsidR="00D63054" w:rsidRPr="00014BB1">
        <w:rPr>
          <w:rFonts w:asciiTheme="majorHAnsi" w:hAnsiTheme="majorHAnsi" w:cs="Times New Roman"/>
        </w:rPr>
        <w:t xml:space="preserve">search, understand, analyse and creatively </w:t>
      </w:r>
      <w:r w:rsidRPr="00014BB1">
        <w:rPr>
          <w:rFonts w:asciiTheme="majorHAnsi" w:hAnsiTheme="majorHAnsi" w:cs="Times New Roman"/>
        </w:rPr>
        <w:t xml:space="preserve">use </w:t>
      </w:r>
      <w:r w:rsidR="00D63054" w:rsidRPr="00014BB1">
        <w:rPr>
          <w:rFonts w:asciiTheme="majorHAnsi" w:hAnsiTheme="majorHAnsi" w:cs="Times New Roman"/>
        </w:rPr>
        <w:t xml:space="preserve">the required information for environmental protection from various sources. Independently and comprehensively analyses the problems influencing the </w:t>
      </w:r>
      <w:r w:rsidRPr="00014BB1">
        <w:rPr>
          <w:rFonts w:asciiTheme="majorHAnsi" w:hAnsiTheme="majorHAnsi" w:cs="Times New Roman"/>
        </w:rPr>
        <w:t>quality</w:t>
      </w:r>
      <w:r w:rsidR="00D63054" w:rsidRPr="00014BB1">
        <w:rPr>
          <w:rFonts w:asciiTheme="majorHAnsi" w:hAnsiTheme="majorHAnsi" w:cs="Times New Roman"/>
        </w:rPr>
        <w:t xml:space="preserve"> of water, human health, state of </w:t>
      </w:r>
      <w:r w:rsidRPr="00014BB1">
        <w:rPr>
          <w:rFonts w:asciiTheme="majorHAnsi" w:hAnsiTheme="majorHAnsi" w:cs="Times New Roman"/>
        </w:rPr>
        <w:t xml:space="preserve">the </w:t>
      </w:r>
      <w:r w:rsidR="00D63054" w:rsidRPr="00014BB1">
        <w:rPr>
          <w:rFonts w:asciiTheme="majorHAnsi" w:hAnsiTheme="majorHAnsi" w:cs="Times New Roman"/>
        </w:rPr>
        <w:t xml:space="preserve">natural </w:t>
      </w:r>
      <w:r w:rsidRPr="00014BB1">
        <w:rPr>
          <w:rFonts w:asciiTheme="majorHAnsi" w:hAnsiTheme="majorHAnsi" w:cs="Times New Roman"/>
        </w:rPr>
        <w:t>environment</w:t>
      </w:r>
      <w:r w:rsidR="00D63054" w:rsidRPr="00014BB1">
        <w:rPr>
          <w:rFonts w:asciiTheme="majorHAnsi" w:hAnsiTheme="majorHAnsi" w:cs="Times New Roman"/>
        </w:rPr>
        <w:t xml:space="preserve"> and water resources</w:t>
      </w:r>
      <w:r w:rsidRPr="00014BB1">
        <w:rPr>
          <w:rFonts w:asciiTheme="majorHAnsi" w:hAnsiTheme="majorHAnsi" w:cs="Times New Roman"/>
        </w:rPr>
        <w:t xml:space="preserve"> and</w:t>
      </w:r>
      <w:r w:rsidR="00D63054" w:rsidRPr="00014BB1">
        <w:rPr>
          <w:rFonts w:asciiTheme="majorHAnsi" w:hAnsiTheme="majorHAnsi" w:cs="Times New Roman"/>
        </w:rPr>
        <w:t xml:space="preserve"> is able to apply special techniques and  optimise them to the requirements of the study course and profile. </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rPr>
        <w:t xml:space="preserve">She/he is able to communicate precisely with other entities in oral, written and graphic forms.  </w:t>
      </w:r>
    </w:p>
    <w:p w:rsidR="00752B63" w:rsidRPr="00014BB1" w:rsidRDefault="009A694B"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has an </w:t>
      </w:r>
      <w:r w:rsidR="00D63054" w:rsidRPr="00014BB1">
        <w:rPr>
          <w:rFonts w:asciiTheme="majorHAnsi" w:hAnsiTheme="majorHAnsi" w:cs="Times New Roman"/>
        </w:rPr>
        <w:t>ability to undertake activities aimed at risk limitation and prediction</w:t>
      </w:r>
      <w:r w:rsidRPr="00014BB1">
        <w:rPr>
          <w:rFonts w:asciiTheme="majorHAnsi" w:hAnsiTheme="majorHAnsi" w:cs="Times New Roman"/>
        </w:rPr>
        <w:t xml:space="preserve"> </w:t>
      </w:r>
      <w:r w:rsidR="00D63054" w:rsidRPr="00014BB1">
        <w:rPr>
          <w:rFonts w:asciiTheme="majorHAnsi" w:hAnsiTheme="majorHAnsi" w:cs="Times New Roman"/>
        </w:rPr>
        <w:t xml:space="preserve">of </w:t>
      </w:r>
      <w:r w:rsidRPr="00014BB1">
        <w:rPr>
          <w:rFonts w:asciiTheme="majorHAnsi" w:hAnsiTheme="majorHAnsi" w:cs="Times New Roman"/>
        </w:rPr>
        <w:t xml:space="preserve">the </w:t>
      </w:r>
      <w:r w:rsidR="00D63054" w:rsidRPr="00014BB1">
        <w:rPr>
          <w:rFonts w:asciiTheme="majorHAnsi" w:hAnsiTheme="majorHAnsi" w:cs="Times New Roman"/>
        </w:rPr>
        <w:t xml:space="preserve">agricultural impact on water ecosystems.  She/he is able to define the </w:t>
      </w:r>
      <w:r w:rsidRPr="00014BB1">
        <w:rPr>
          <w:rFonts w:asciiTheme="majorHAnsi" w:hAnsiTheme="majorHAnsi" w:cs="Times New Roman"/>
        </w:rPr>
        <w:t>priority</w:t>
      </w:r>
      <w:r w:rsidR="00D63054" w:rsidRPr="00014BB1">
        <w:rPr>
          <w:rFonts w:asciiTheme="majorHAnsi" w:hAnsiTheme="majorHAnsi" w:cs="Times New Roman"/>
        </w:rPr>
        <w:t xml:space="preserve"> </w:t>
      </w:r>
      <w:r w:rsidRPr="00014BB1">
        <w:rPr>
          <w:rFonts w:asciiTheme="majorHAnsi" w:hAnsiTheme="majorHAnsi" w:cs="Times New Roman"/>
        </w:rPr>
        <w:t>activities</w:t>
      </w:r>
      <w:r w:rsidR="00D63054" w:rsidRPr="00014BB1">
        <w:rPr>
          <w:rFonts w:asciiTheme="majorHAnsi" w:hAnsiTheme="majorHAnsi" w:cs="Times New Roman"/>
        </w:rPr>
        <w:t xml:space="preserve"> essential for the realization of the specific tasks.</w:t>
      </w:r>
    </w:p>
    <w:p w:rsidR="00752B63" w:rsidRPr="00014BB1" w:rsidRDefault="00752B63" w:rsidP="00752B63">
      <w:pPr>
        <w:autoSpaceDE w:val="0"/>
        <w:autoSpaceDN w:val="0"/>
        <w:adjustRightInd w:val="0"/>
        <w:spacing w:after="0"/>
        <w:jc w:val="both"/>
        <w:rPr>
          <w:rFonts w:asciiTheme="majorHAnsi" w:hAnsiTheme="majorHAnsi" w:cs="Times New Roman"/>
          <w:bCs/>
          <w:i/>
        </w:rPr>
      </w:pPr>
    </w:p>
    <w:p w:rsidR="00752B63" w:rsidRPr="00014BB1" w:rsidRDefault="00C6571D" w:rsidP="00752B63">
      <w:pPr>
        <w:pStyle w:val="Akapitzlist"/>
        <w:numPr>
          <w:ilvl w:val="0"/>
          <w:numId w:val="34"/>
        </w:numPr>
        <w:spacing w:after="0"/>
        <w:ind w:left="851" w:hanging="851"/>
        <w:jc w:val="both"/>
        <w:rPr>
          <w:rFonts w:asciiTheme="majorHAnsi" w:hAnsiTheme="majorHAnsi" w:cs="Times New Roman"/>
          <w:b/>
        </w:rPr>
      </w:pPr>
      <w:r w:rsidRPr="00014BB1">
        <w:rPr>
          <w:rFonts w:asciiTheme="majorHAnsi" w:hAnsiTheme="majorHAnsi" w:cs="Times New Roman"/>
          <w:b/>
        </w:rPr>
        <w:t>Specialisation module</w:t>
      </w:r>
      <w:r w:rsidR="00D63054" w:rsidRPr="00014BB1">
        <w:rPr>
          <w:rFonts w:asciiTheme="majorHAnsi" w:hAnsiTheme="majorHAnsi" w:cs="Times New Roman"/>
          <w:b/>
        </w:rPr>
        <w:t xml:space="preserve"> II</w:t>
      </w: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proofErr w:type="spellStart"/>
      <w:r w:rsidRPr="00014BB1">
        <w:rPr>
          <w:rFonts w:asciiTheme="majorHAnsi" w:hAnsiTheme="majorHAnsi" w:cs="Times New Roman"/>
          <w:b/>
        </w:rPr>
        <w:t>Biotests</w:t>
      </w:r>
      <w:proofErr w:type="spellEnd"/>
      <w:r w:rsidRPr="00014BB1">
        <w:rPr>
          <w:rFonts w:asciiTheme="majorHAnsi" w:hAnsiTheme="majorHAnsi" w:cs="Times New Roman"/>
          <w:b/>
        </w:rPr>
        <w:t xml:space="preserve"> to protect the aquatic environment </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w:t>
      </w:r>
      <w:r w:rsidR="00E13D2B" w:rsidRPr="00014BB1">
        <w:rPr>
          <w:rFonts w:asciiTheme="majorHAnsi" w:hAnsiTheme="majorHAnsi" w:cs="Times New Roman"/>
        </w:rPr>
        <w:t xml:space="preserve">Acquainting </w:t>
      </w:r>
      <w:r w:rsidRPr="00014BB1">
        <w:rPr>
          <w:rFonts w:asciiTheme="majorHAnsi" w:hAnsiTheme="majorHAnsi" w:cs="Times New Roman"/>
        </w:rPr>
        <w:t xml:space="preserve">students with hazardous substances in the environment and </w:t>
      </w:r>
      <w:proofErr w:type="spellStart"/>
      <w:r w:rsidRPr="00014BB1">
        <w:rPr>
          <w:rFonts w:asciiTheme="majorHAnsi" w:hAnsiTheme="majorHAnsi" w:cs="Times New Roman"/>
        </w:rPr>
        <w:t>biotests</w:t>
      </w:r>
      <w:proofErr w:type="spellEnd"/>
      <w:r w:rsidRPr="00014BB1">
        <w:rPr>
          <w:rFonts w:asciiTheme="majorHAnsi" w:hAnsiTheme="majorHAnsi" w:cs="Times New Roman"/>
        </w:rPr>
        <w:t xml:space="preserve"> used </w:t>
      </w:r>
      <w:r w:rsidR="00E13D2B" w:rsidRPr="00014BB1">
        <w:rPr>
          <w:rFonts w:asciiTheme="majorHAnsi" w:hAnsiTheme="majorHAnsi" w:cs="Times New Roman"/>
        </w:rPr>
        <w:t>to evaluate</w:t>
      </w:r>
      <w:r w:rsidRPr="00014BB1">
        <w:rPr>
          <w:rFonts w:asciiTheme="majorHAnsi" w:hAnsiTheme="majorHAnsi" w:cs="Times New Roman"/>
        </w:rPr>
        <w:t xml:space="preserve"> the natural environment contaminated with various compounds.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Occupational health and safety principles and regulations applicable to students participating in classes. Environmental toxicology – basic terms. Determination of the degree of water contamination with selected substances, using </w:t>
      </w:r>
      <w:proofErr w:type="spellStart"/>
      <w:r w:rsidRPr="00014BB1">
        <w:rPr>
          <w:rFonts w:asciiTheme="majorHAnsi" w:hAnsiTheme="majorHAnsi" w:cs="Times New Roman"/>
        </w:rPr>
        <w:t>Algaltoxkit</w:t>
      </w:r>
      <w:proofErr w:type="spellEnd"/>
      <w:r w:rsidRPr="00014BB1">
        <w:rPr>
          <w:rFonts w:asciiTheme="majorHAnsi" w:hAnsiTheme="majorHAnsi" w:cs="Times New Roman"/>
        </w:rPr>
        <w:t xml:space="preserve">, </w:t>
      </w:r>
      <w:proofErr w:type="spellStart"/>
      <w:r w:rsidRPr="00014BB1">
        <w:rPr>
          <w:rFonts w:asciiTheme="majorHAnsi" w:hAnsiTheme="majorHAnsi" w:cs="Times New Roman"/>
        </w:rPr>
        <w:t>Daphtoxkit</w:t>
      </w:r>
      <w:proofErr w:type="spellEnd"/>
      <w:r w:rsidRPr="00014BB1">
        <w:rPr>
          <w:rFonts w:asciiTheme="majorHAnsi" w:hAnsiTheme="majorHAnsi" w:cs="Times New Roman"/>
        </w:rPr>
        <w:t xml:space="preserve"> and </w:t>
      </w:r>
      <w:proofErr w:type="spellStart"/>
      <w:r w:rsidRPr="00014BB1">
        <w:rPr>
          <w:rFonts w:asciiTheme="majorHAnsi" w:hAnsiTheme="majorHAnsi" w:cs="Times New Roman"/>
        </w:rPr>
        <w:t>Lemna</w:t>
      </w:r>
      <w:proofErr w:type="spellEnd"/>
      <w:r w:rsidRPr="00014BB1">
        <w:rPr>
          <w:rFonts w:asciiTheme="majorHAnsi" w:hAnsiTheme="majorHAnsi" w:cs="Times New Roman"/>
        </w:rPr>
        <w:t xml:space="preserve"> Test</w:t>
      </w:r>
      <w:r w:rsidR="00E13D2B" w:rsidRPr="00014BB1">
        <w:rPr>
          <w:rFonts w:asciiTheme="majorHAnsi" w:hAnsiTheme="majorHAnsi" w:cs="Times New Roman"/>
        </w:rPr>
        <w:t>s</w:t>
      </w:r>
      <w:r w:rsidRPr="00014BB1">
        <w:rPr>
          <w:rFonts w:asciiTheme="majorHAnsi" w:hAnsiTheme="majorHAnsi" w:cs="Times New Roman"/>
        </w:rPr>
        <w:t xml:space="preserve">. Determination of morphological and physiological changes in higher plants emerging as a result of pollution in the soil environment, using </w:t>
      </w:r>
      <w:proofErr w:type="spellStart"/>
      <w:r w:rsidRPr="00014BB1">
        <w:rPr>
          <w:rFonts w:asciiTheme="majorHAnsi" w:hAnsiTheme="majorHAnsi" w:cs="Times New Roman"/>
        </w:rPr>
        <w:t>Phytotoxkit</w:t>
      </w:r>
      <w:proofErr w:type="spellEnd"/>
      <w:r w:rsidRPr="00014BB1">
        <w:rPr>
          <w:rFonts w:asciiTheme="majorHAnsi" w:hAnsiTheme="majorHAnsi" w:cs="Times New Roman"/>
        </w:rPr>
        <w:t xml:space="preserve">. The effect of substrate pollution on the chlorophyll content in selected plants. </w:t>
      </w:r>
      <w:proofErr w:type="spellStart"/>
      <w:r w:rsidRPr="00014BB1">
        <w:rPr>
          <w:rFonts w:asciiTheme="majorHAnsi" w:hAnsiTheme="majorHAnsi" w:cs="Times New Roman"/>
        </w:rPr>
        <w:t>Rapidtoxkit</w:t>
      </w:r>
      <w:proofErr w:type="spellEnd"/>
      <w:r w:rsidRPr="00014BB1">
        <w:rPr>
          <w:rFonts w:asciiTheme="majorHAnsi" w:hAnsiTheme="majorHAnsi" w:cs="Times New Roman"/>
        </w:rPr>
        <w:t xml:space="preserve"> – a test for determining herbicides in water. Determining chlorinated hydrocarbons in rapeseed oil. Detecting nitrates and nitrites in water and food. Determination of the presence of salicylates in bodily fluids.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Toxicology in contemporary science and its extent. Toxic substances in the natural environment. Factors affecting </w:t>
      </w:r>
      <w:r w:rsidR="00E13D2B" w:rsidRPr="00014BB1">
        <w:rPr>
          <w:rFonts w:asciiTheme="majorHAnsi" w:hAnsiTheme="majorHAnsi" w:cs="Times New Roman"/>
        </w:rPr>
        <w:t xml:space="preserve">the </w:t>
      </w:r>
      <w:r w:rsidRPr="00014BB1">
        <w:rPr>
          <w:rFonts w:asciiTheme="majorHAnsi" w:hAnsiTheme="majorHAnsi" w:cs="Times New Roman"/>
        </w:rPr>
        <w:t xml:space="preserve">toxicity of xenobiotics. </w:t>
      </w:r>
      <w:proofErr w:type="spellStart"/>
      <w:r w:rsidRPr="00014BB1">
        <w:rPr>
          <w:rFonts w:asciiTheme="majorHAnsi" w:hAnsiTheme="majorHAnsi" w:cs="Times New Roman"/>
        </w:rPr>
        <w:t>Toxicologial</w:t>
      </w:r>
      <w:proofErr w:type="spellEnd"/>
      <w:r w:rsidRPr="00014BB1">
        <w:rPr>
          <w:rFonts w:asciiTheme="majorHAnsi" w:hAnsiTheme="majorHAnsi" w:cs="Times New Roman"/>
        </w:rPr>
        <w:t xml:space="preserve"> and </w:t>
      </w:r>
      <w:proofErr w:type="spellStart"/>
      <w:r w:rsidRPr="00014BB1">
        <w:rPr>
          <w:rFonts w:asciiTheme="majorHAnsi" w:hAnsiTheme="majorHAnsi" w:cs="Times New Roman"/>
        </w:rPr>
        <w:t>ecotoxicological</w:t>
      </w:r>
      <w:proofErr w:type="spellEnd"/>
      <w:r w:rsidRPr="00014BB1">
        <w:rPr>
          <w:rFonts w:asciiTheme="majorHAnsi" w:hAnsiTheme="majorHAnsi" w:cs="Times New Roman"/>
        </w:rPr>
        <w:t xml:space="preserve"> evaluation of crop protection chemicals. Characteristics of methods used in evaluation of environmental pollution. Biomonitoring of environmental pollution (types of biomonitoring, </w:t>
      </w:r>
      <w:proofErr w:type="spellStart"/>
      <w:r w:rsidRPr="00014BB1">
        <w:rPr>
          <w:rFonts w:asciiTheme="majorHAnsi" w:hAnsiTheme="majorHAnsi" w:cs="Times New Roman"/>
        </w:rPr>
        <w:t>bioindication</w:t>
      </w:r>
      <w:proofErr w:type="spellEnd"/>
      <w:r w:rsidRPr="00014BB1">
        <w:rPr>
          <w:rFonts w:asciiTheme="majorHAnsi" w:hAnsiTheme="majorHAnsi" w:cs="Times New Roman"/>
        </w:rPr>
        <w:t xml:space="preserve"> and </w:t>
      </w:r>
      <w:proofErr w:type="spellStart"/>
      <w:r w:rsidRPr="00014BB1">
        <w:rPr>
          <w:rFonts w:asciiTheme="majorHAnsi" w:hAnsiTheme="majorHAnsi" w:cs="Times New Roman"/>
        </w:rPr>
        <w:t>bioindicators</w:t>
      </w:r>
      <w:proofErr w:type="spellEnd"/>
      <w:r w:rsidRPr="00014BB1">
        <w:rPr>
          <w:rFonts w:asciiTheme="majorHAnsi" w:hAnsiTheme="majorHAnsi" w:cs="Times New Roman"/>
        </w:rPr>
        <w:t xml:space="preserve">). Methods for conducting research with the use of </w:t>
      </w:r>
      <w:proofErr w:type="spellStart"/>
      <w:r w:rsidRPr="00014BB1">
        <w:rPr>
          <w:rFonts w:asciiTheme="majorHAnsi" w:hAnsiTheme="majorHAnsi" w:cs="Times New Roman"/>
        </w:rPr>
        <w:t>biotests</w:t>
      </w:r>
      <w:proofErr w:type="spellEnd"/>
      <w:r w:rsidRPr="00014BB1">
        <w:rPr>
          <w:rFonts w:asciiTheme="majorHAnsi" w:hAnsiTheme="majorHAnsi" w:cs="Times New Roman"/>
        </w:rPr>
        <w:t xml:space="preserve">. A choice of </w:t>
      </w:r>
      <w:proofErr w:type="spellStart"/>
      <w:r w:rsidRPr="00014BB1">
        <w:rPr>
          <w:rFonts w:asciiTheme="majorHAnsi" w:hAnsiTheme="majorHAnsi" w:cs="Times New Roman"/>
        </w:rPr>
        <w:t>biotests</w:t>
      </w:r>
      <w:proofErr w:type="spellEnd"/>
      <w:r w:rsidRPr="00014BB1">
        <w:rPr>
          <w:rFonts w:asciiTheme="majorHAnsi" w:hAnsiTheme="majorHAnsi" w:cs="Times New Roman"/>
        </w:rPr>
        <w:t xml:space="preserve">. </w:t>
      </w:r>
      <w:proofErr w:type="spellStart"/>
      <w:r w:rsidRPr="00014BB1">
        <w:rPr>
          <w:rFonts w:asciiTheme="majorHAnsi" w:hAnsiTheme="majorHAnsi" w:cs="Times New Roman"/>
        </w:rPr>
        <w:t>Biotests</w:t>
      </w:r>
      <w:proofErr w:type="spellEnd"/>
      <w:r w:rsidRPr="00014BB1">
        <w:rPr>
          <w:rFonts w:asciiTheme="majorHAnsi" w:hAnsiTheme="majorHAnsi" w:cs="Times New Roman"/>
        </w:rPr>
        <w:t xml:space="preserve"> in evaluation of the environmental condition. Biological fluids as a</w:t>
      </w:r>
      <w:r w:rsidR="00E13D2B" w:rsidRPr="00014BB1">
        <w:rPr>
          <w:rFonts w:asciiTheme="majorHAnsi" w:hAnsiTheme="majorHAnsi" w:cs="Times New Roman"/>
        </w:rPr>
        <w:t xml:space="preserve"> </w:t>
      </w:r>
      <w:r w:rsidRPr="00014BB1">
        <w:rPr>
          <w:rFonts w:asciiTheme="majorHAnsi" w:hAnsiTheme="majorHAnsi" w:cs="Times New Roman"/>
        </w:rPr>
        <w:t xml:space="preserve">source of information of human exposure to environmental chemical factors. Legal regulations concerning </w:t>
      </w:r>
      <w:proofErr w:type="spellStart"/>
      <w:r w:rsidRPr="00014BB1">
        <w:rPr>
          <w:rFonts w:asciiTheme="majorHAnsi" w:hAnsiTheme="majorHAnsi" w:cs="Times New Roman"/>
        </w:rPr>
        <w:t>biotests</w:t>
      </w:r>
      <w:proofErr w:type="spellEnd"/>
      <w:r w:rsidRPr="00014BB1">
        <w:rPr>
          <w:rFonts w:asciiTheme="majorHAnsi"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E13D2B"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lastRenderedPageBreak/>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has in-depth knowledge concerning basic contaminants, their impact on the environment, their effects on living organisms and their consequences.</w:t>
      </w:r>
      <w:r w:rsidRPr="00014BB1">
        <w:rPr>
          <w:rFonts w:asciiTheme="majorHAnsi" w:hAnsiTheme="majorHAnsi" w:cs="Times New Roman"/>
        </w:rPr>
        <w:t xml:space="preserve"> </w:t>
      </w:r>
      <w:r w:rsidR="00D63054" w:rsidRPr="00014BB1">
        <w:rPr>
          <w:rFonts w:asciiTheme="majorHAnsi" w:hAnsiTheme="majorHAnsi" w:cs="Times New Roman"/>
        </w:rPr>
        <w:t>The student can choose a method for rapid detection of pollution in the environment.</w:t>
      </w:r>
    </w:p>
    <w:p w:rsidR="00752B63" w:rsidRPr="00014BB1" w:rsidRDefault="00E13D2B"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The</w:t>
      </w:r>
      <w:r w:rsidR="007063A9" w:rsidRPr="00014BB1">
        <w:rPr>
          <w:rFonts w:asciiTheme="majorHAnsi" w:hAnsiTheme="majorHAnsi" w:cs="Times New Roman"/>
        </w:rPr>
        <w:t xml:space="preserve"> </w:t>
      </w:r>
      <w:r w:rsidR="00D63054" w:rsidRPr="00014BB1">
        <w:rPr>
          <w:rFonts w:asciiTheme="majorHAnsi" w:hAnsiTheme="majorHAnsi" w:cs="Times New Roman"/>
        </w:rPr>
        <w:t>student knows how to select and use chemical and biological methods and how to interpret results.</w:t>
      </w:r>
      <w:r w:rsidRPr="00014BB1">
        <w:rPr>
          <w:rFonts w:asciiTheme="majorHAnsi" w:hAnsiTheme="majorHAnsi" w:cs="Times New Roman"/>
        </w:rPr>
        <w:t xml:space="preserve"> </w:t>
      </w:r>
      <w:r w:rsidR="00D63054" w:rsidRPr="00014BB1">
        <w:rPr>
          <w:rFonts w:asciiTheme="majorHAnsi" w:hAnsiTheme="majorHAnsi" w:cs="Times New Roman"/>
        </w:rPr>
        <w:t xml:space="preserve">The student knows how to identify, detect and evaluate risks resulting from the presence of toxic compounds in the environment and is able to </w:t>
      </w:r>
      <w:r w:rsidRPr="00014BB1">
        <w:rPr>
          <w:rFonts w:asciiTheme="majorHAnsi" w:hAnsiTheme="majorHAnsi" w:cs="Times New Roman"/>
        </w:rPr>
        <w:t>m</w:t>
      </w:r>
      <w:r w:rsidR="00D63054" w:rsidRPr="00014BB1">
        <w:rPr>
          <w:rFonts w:asciiTheme="majorHAnsi" w:hAnsiTheme="majorHAnsi" w:cs="Times New Roman"/>
        </w:rPr>
        <w:t xml:space="preserve">ake decisions. The student independently determines the effective concentration of selected toxic compounds in relation to various </w:t>
      </w:r>
      <w:proofErr w:type="spellStart"/>
      <w:r w:rsidR="00D63054" w:rsidRPr="00014BB1">
        <w:rPr>
          <w:rFonts w:asciiTheme="majorHAnsi" w:hAnsiTheme="majorHAnsi" w:cs="Times New Roman"/>
        </w:rPr>
        <w:t>bioindicators</w:t>
      </w:r>
      <w:proofErr w:type="spellEnd"/>
      <w:r w:rsidR="00D63054" w:rsidRPr="00014BB1">
        <w:rPr>
          <w:rFonts w:asciiTheme="majorHAnsi" w:hAnsiTheme="majorHAnsi" w:cs="Times New Roman"/>
        </w:rPr>
        <w:t>.</w:t>
      </w:r>
    </w:p>
    <w:p w:rsidR="00752B63" w:rsidRPr="00014BB1" w:rsidRDefault="00E13D2B"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The student understands the need for learning</w:t>
      </w:r>
      <w:r w:rsidRPr="00014BB1">
        <w:rPr>
          <w:rFonts w:asciiTheme="majorHAnsi" w:hAnsiTheme="majorHAnsi" w:cs="Times New Roman"/>
        </w:rPr>
        <w:t xml:space="preserve"> and</w:t>
      </w:r>
      <w:r w:rsidR="00D63054" w:rsidRPr="00014BB1">
        <w:rPr>
          <w:rFonts w:asciiTheme="majorHAnsi" w:hAnsiTheme="majorHAnsi" w:cs="Times New Roman"/>
        </w:rPr>
        <w:t xml:space="preserve"> is able to cooperate and work in a group</w:t>
      </w:r>
      <w:r w:rsidRPr="00014BB1">
        <w:rPr>
          <w:rFonts w:asciiTheme="majorHAnsi" w:hAnsiTheme="majorHAnsi" w:cs="Times New Roman"/>
        </w:rPr>
        <w:t xml:space="preserve"> and is</w:t>
      </w:r>
      <w:r w:rsidR="00D63054" w:rsidRPr="00014BB1">
        <w:rPr>
          <w:rFonts w:asciiTheme="majorHAnsi" w:hAnsiTheme="majorHAnsi" w:cs="Times New Roman"/>
        </w:rPr>
        <w:t xml:space="preserve"> aware of the responsibility for the condition of the environment.</w:t>
      </w:r>
    </w:p>
    <w:p w:rsidR="00752B63" w:rsidRPr="00014BB1" w:rsidRDefault="00752B63" w:rsidP="00752B63">
      <w:pPr>
        <w:pStyle w:val="Akapitzlist"/>
        <w:spacing w:after="0"/>
        <w:ind w:left="1680"/>
        <w:jc w:val="both"/>
        <w:rPr>
          <w:rFonts w:asciiTheme="majorHAnsi" w:hAnsiTheme="majorHAnsi" w:cs="Times New Roman"/>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rPr>
        <w:t>Water ecosystems in the landscape</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Presentation of the landscape values of selected types of aquatic ecosystems. Acquiring skills in designing educational paths in the vicinity of natural water reservoirs.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Discussion </w:t>
      </w:r>
      <w:r w:rsidR="004A6E11" w:rsidRPr="00014BB1">
        <w:rPr>
          <w:rFonts w:asciiTheme="majorHAnsi" w:hAnsiTheme="majorHAnsi" w:cs="Times New Roman"/>
        </w:rPr>
        <w:t xml:space="preserve">of </w:t>
      </w:r>
      <w:r w:rsidRPr="00014BB1">
        <w:rPr>
          <w:rFonts w:asciiTheme="majorHAnsi" w:hAnsiTheme="majorHAnsi" w:cs="Times New Roman"/>
        </w:rPr>
        <w:t xml:space="preserve">the basic design principles of educational paths next to the </w:t>
      </w:r>
      <w:r w:rsidR="004A6E11" w:rsidRPr="00014BB1">
        <w:rPr>
          <w:rFonts w:asciiTheme="majorHAnsi" w:hAnsiTheme="majorHAnsi" w:cs="Times New Roman"/>
        </w:rPr>
        <w:t xml:space="preserve">bodies </w:t>
      </w:r>
      <w:r w:rsidRPr="00014BB1">
        <w:rPr>
          <w:rFonts w:asciiTheme="majorHAnsi" w:hAnsiTheme="majorHAnsi" w:cs="Times New Roman"/>
        </w:rPr>
        <w:t xml:space="preserve">of water in relations to the issues of environmental protection. Overview of good practices of tourism development </w:t>
      </w:r>
      <w:r w:rsidR="004A6E11" w:rsidRPr="00014BB1">
        <w:rPr>
          <w:rFonts w:asciiTheme="majorHAnsi" w:hAnsiTheme="majorHAnsi" w:cs="Times New Roman"/>
        </w:rPr>
        <w:t xml:space="preserve">in </w:t>
      </w:r>
      <w:r w:rsidRPr="00014BB1">
        <w:rPr>
          <w:rFonts w:asciiTheme="majorHAnsi" w:hAnsiTheme="majorHAnsi" w:cs="Times New Roman"/>
        </w:rPr>
        <w:t>the legally protected waterside areas in selected countries.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Definitions, types and kinds of landscapes. Contemporary transformations of waterside landscapes in selected countries. </w:t>
      </w:r>
      <w:proofErr w:type="spellStart"/>
      <w:r w:rsidRPr="00014BB1">
        <w:rPr>
          <w:rFonts w:asciiTheme="majorHAnsi" w:hAnsiTheme="majorHAnsi" w:cs="Times New Roman"/>
        </w:rPr>
        <w:t>Hydrogenic</w:t>
      </w:r>
      <w:proofErr w:type="spellEnd"/>
      <w:r w:rsidRPr="00014BB1">
        <w:rPr>
          <w:rFonts w:asciiTheme="majorHAnsi" w:hAnsiTheme="majorHAnsi" w:cs="Times New Roman"/>
        </w:rPr>
        <w:t xml:space="preserve"> landscapes - spatial structure and its functioning. Aquatic ecosystems in the city, countryside and in the open landscape. Modern systems of water retention in the city – ecological subdivisions. Good practices in waterside area development - presentation of selected facilities. Possibilities of using selected aquatic ecosystems for the development of tourism and recreation.</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4A6E11"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is familiar with good practices in waterside areas development. He or she is able to evaluate the landscape values of selected objects.</w:t>
      </w:r>
    </w:p>
    <w:p w:rsidR="00752B63" w:rsidRPr="00014BB1" w:rsidRDefault="004A6E11"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has acquired the ability </w:t>
      </w:r>
      <w:r w:rsidRPr="00014BB1">
        <w:rPr>
          <w:rFonts w:asciiTheme="majorHAnsi" w:hAnsiTheme="majorHAnsi" w:cs="Times New Roman"/>
        </w:rPr>
        <w:t xml:space="preserve">to </w:t>
      </w:r>
      <w:r w:rsidR="00D63054" w:rsidRPr="00014BB1">
        <w:rPr>
          <w:rFonts w:asciiTheme="majorHAnsi" w:hAnsiTheme="majorHAnsi" w:cs="Times New Roman"/>
        </w:rPr>
        <w:t xml:space="preserve">design educational paths. He or she is able to obtain and </w:t>
      </w:r>
      <w:r w:rsidR="00014BB1" w:rsidRPr="00014BB1">
        <w:rPr>
          <w:rFonts w:asciiTheme="majorHAnsi" w:hAnsiTheme="majorHAnsi" w:cs="Times New Roman"/>
        </w:rPr>
        <w:t>analyse</w:t>
      </w:r>
      <w:r w:rsidR="00D63054" w:rsidRPr="00014BB1">
        <w:rPr>
          <w:rFonts w:asciiTheme="majorHAnsi" w:hAnsiTheme="majorHAnsi" w:cs="Times New Roman"/>
        </w:rPr>
        <w:t xml:space="preserve"> the data necessary to design paths.</w:t>
      </w:r>
    </w:p>
    <w:p w:rsidR="00752B63" w:rsidRPr="00014BB1" w:rsidRDefault="004A6E11"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appreciates landscape variety related to the presence of </w:t>
      </w:r>
      <w:r w:rsidRPr="00014BB1">
        <w:rPr>
          <w:rFonts w:asciiTheme="majorHAnsi" w:hAnsiTheme="majorHAnsi" w:cs="Times New Roman"/>
        </w:rPr>
        <w:t xml:space="preserve">a </w:t>
      </w:r>
      <w:r w:rsidR="00D63054" w:rsidRPr="00014BB1">
        <w:rPr>
          <w:rFonts w:asciiTheme="majorHAnsi" w:hAnsiTheme="majorHAnsi" w:cs="Times New Roman"/>
        </w:rPr>
        <w:t xml:space="preserve">body of water.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understands </w:t>
      </w:r>
      <w:r w:rsidRPr="00014BB1">
        <w:rPr>
          <w:rFonts w:asciiTheme="majorHAnsi" w:hAnsiTheme="majorHAnsi" w:cs="Times New Roman"/>
        </w:rPr>
        <w:t xml:space="preserve">the </w:t>
      </w:r>
      <w:r w:rsidR="00D63054" w:rsidRPr="00014BB1">
        <w:rPr>
          <w:rFonts w:asciiTheme="majorHAnsi" w:hAnsiTheme="majorHAnsi" w:cs="Times New Roman"/>
        </w:rPr>
        <w:t>need for protection of aquatic ecosystems.</w:t>
      </w:r>
    </w:p>
    <w:p w:rsidR="00752B63" w:rsidRPr="00014BB1" w:rsidRDefault="00752B63" w:rsidP="00752B63">
      <w:pPr>
        <w:pStyle w:val="Akapitzlist"/>
        <w:spacing w:after="0"/>
        <w:ind w:left="1680"/>
        <w:jc w:val="both"/>
        <w:rPr>
          <w:rFonts w:asciiTheme="majorHAnsi" w:hAnsiTheme="majorHAnsi" w:cs="Times New Roman"/>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rPr>
        <w:t>Phytoremediation using horticultural plants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Learning about new solutions for the removal or detoxification of the soil and air pollution with heavy metals and xenobiotics by horticultural plants.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Hyper</w:t>
      </w:r>
      <w:r w:rsidR="004A6E11" w:rsidRPr="00014BB1">
        <w:rPr>
          <w:rFonts w:asciiTheme="majorHAnsi" w:hAnsiTheme="majorHAnsi" w:cs="Times New Roman"/>
        </w:rPr>
        <w:t>-</w:t>
      </w:r>
      <w:r w:rsidRPr="00014BB1">
        <w:rPr>
          <w:rFonts w:asciiTheme="majorHAnsi" w:hAnsiTheme="majorHAnsi" w:cs="Times New Roman"/>
        </w:rPr>
        <w:t xml:space="preserve">accumulators in phytoremediation. Horticultural plants used for </w:t>
      </w:r>
      <w:proofErr w:type="spellStart"/>
      <w:r w:rsidRPr="00014BB1">
        <w:rPr>
          <w:rFonts w:asciiTheme="majorHAnsi" w:hAnsiTheme="majorHAnsi" w:cs="Times New Roman"/>
        </w:rPr>
        <w:t>phytoextraction</w:t>
      </w:r>
      <w:proofErr w:type="spellEnd"/>
      <w:r w:rsidRPr="00014BB1">
        <w:rPr>
          <w:rFonts w:asciiTheme="majorHAnsi" w:hAnsiTheme="majorHAnsi" w:cs="Times New Roman"/>
        </w:rPr>
        <w:t xml:space="preserve">, </w:t>
      </w:r>
      <w:proofErr w:type="spellStart"/>
      <w:r w:rsidR="00CE3533">
        <w:rPr>
          <w:rFonts w:asciiTheme="majorHAnsi" w:hAnsiTheme="majorHAnsi" w:cs="Times New Roman"/>
        </w:rPr>
        <w:t>phytodegradation</w:t>
      </w:r>
      <w:proofErr w:type="spellEnd"/>
      <w:r w:rsidR="00CE3533">
        <w:rPr>
          <w:rFonts w:asciiTheme="majorHAnsi" w:hAnsiTheme="majorHAnsi" w:cs="Times New Roman"/>
        </w:rPr>
        <w:t xml:space="preserve">, </w:t>
      </w:r>
      <w:proofErr w:type="spellStart"/>
      <w:r w:rsidR="00962F1B">
        <w:rPr>
          <w:rFonts w:asciiTheme="majorHAnsi" w:hAnsiTheme="majorHAnsi" w:cs="Times New Roman"/>
        </w:rPr>
        <w:t>phytostabilis</w:t>
      </w:r>
      <w:r w:rsidR="00962F1B" w:rsidRPr="00014BB1">
        <w:rPr>
          <w:rFonts w:asciiTheme="majorHAnsi" w:hAnsiTheme="majorHAnsi" w:cs="Times New Roman"/>
        </w:rPr>
        <w:t>ation</w:t>
      </w:r>
      <w:proofErr w:type="spellEnd"/>
      <w:r w:rsidRPr="00014BB1">
        <w:rPr>
          <w:rFonts w:asciiTheme="majorHAnsi" w:hAnsiTheme="majorHAnsi" w:cs="Times New Roman"/>
        </w:rPr>
        <w:t xml:space="preserve">, </w:t>
      </w:r>
      <w:proofErr w:type="spellStart"/>
      <w:r w:rsidR="002E520A" w:rsidRPr="00014BB1">
        <w:rPr>
          <w:rFonts w:asciiTheme="majorHAnsi" w:hAnsiTheme="majorHAnsi" w:cs="Times New Roman"/>
        </w:rPr>
        <w:t>rhizofiltration</w:t>
      </w:r>
      <w:proofErr w:type="spellEnd"/>
      <w:r w:rsidR="002E520A" w:rsidRPr="00014BB1">
        <w:rPr>
          <w:rFonts w:asciiTheme="majorHAnsi" w:hAnsiTheme="majorHAnsi" w:cs="Times New Roman"/>
        </w:rPr>
        <w:t xml:space="preserve"> </w:t>
      </w:r>
      <w:r w:rsidRPr="00014BB1">
        <w:rPr>
          <w:rFonts w:asciiTheme="majorHAnsi" w:hAnsiTheme="majorHAnsi" w:cs="Times New Roman"/>
        </w:rPr>
        <w:t xml:space="preserve">and </w:t>
      </w:r>
      <w:proofErr w:type="spellStart"/>
      <w:r w:rsidR="00962F1B" w:rsidRPr="00014BB1">
        <w:rPr>
          <w:rFonts w:asciiTheme="majorHAnsi" w:hAnsiTheme="majorHAnsi" w:cs="Times New Roman"/>
        </w:rPr>
        <w:t>fhyto</w:t>
      </w:r>
      <w:r w:rsidR="00962F1B">
        <w:rPr>
          <w:rFonts w:asciiTheme="majorHAnsi" w:hAnsiTheme="majorHAnsi" w:cs="Times New Roman"/>
        </w:rPr>
        <w:t>volatalis</w:t>
      </w:r>
      <w:r w:rsidR="00962F1B" w:rsidRPr="00014BB1">
        <w:rPr>
          <w:rFonts w:asciiTheme="majorHAnsi" w:hAnsiTheme="majorHAnsi" w:cs="Times New Roman"/>
        </w:rPr>
        <w:t>ation</w:t>
      </w:r>
      <w:proofErr w:type="spellEnd"/>
      <w:r w:rsidRPr="00014BB1">
        <w:rPr>
          <w:rFonts w:asciiTheme="majorHAnsi" w:hAnsiTheme="majorHAnsi" w:cs="Times New Roman"/>
        </w:rPr>
        <w:t xml:space="preserve">. Horticultural plants for phytoremediation sites </w:t>
      </w:r>
      <w:r w:rsidR="004A6E11" w:rsidRPr="00014BB1">
        <w:rPr>
          <w:rFonts w:asciiTheme="majorHAnsi" w:hAnsiTheme="majorHAnsi" w:cs="Times New Roman"/>
        </w:rPr>
        <w:t xml:space="preserve">in </w:t>
      </w:r>
      <w:r w:rsidRPr="00014BB1">
        <w:rPr>
          <w:rFonts w:asciiTheme="majorHAnsi" w:hAnsiTheme="majorHAnsi" w:cs="Times New Roman"/>
        </w:rPr>
        <w:t>urban</w:t>
      </w:r>
      <w:r w:rsidR="004A6E11" w:rsidRPr="00014BB1">
        <w:rPr>
          <w:rFonts w:asciiTheme="majorHAnsi" w:hAnsiTheme="majorHAnsi" w:cs="Times New Roman"/>
        </w:rPr>
        <w:t xml:space="preserve"> and </w:t>
      </w:r>
      <w:r w:rsidRPr="00014BB1">
        <w:rPr>
          <w:rFonts w:asciiTheme="majorHAnsi" w:hAnsiTheme="majorHAnsi" w:cs="Times New Roman"/>
        </w:rPr>
        <w:t>industrial areas contaminated with emergency spills of crude oil. The economic importance of phytoremediation</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Techniques of phytoremediation</w:t>
      </w:r>
      <w:r w:rsidR="00F548A2" w:rsidRPr="00014BB1">
        <w:rPr>
          <w:rFonts w:asciiTheme="majorHAnsi" w:hAnsiTheme="majorHAnsi" w:cs="Times New Roman"/>
        </w:rPr>
        <w:t>.</w:t>
      </w:r>
      <w:r w:rsidRPr="00014BB1">
        <w:rPr>
          <w:rFonts w:asciiTheme="majorHAnsi" w:hAnsiTheme="majorHAnsi" w:cs="Times New Roman"/>
        </w:rPr>
        <w:t xml:space="preserve"> </w:t>
      </w:r>
      <w:r w:rsidR="007F196C" w:rsidRPr="00014BB1">
        <w:rPr>
          <w:rFonts w:asciiTheme="majorHAnsi" w:hAnsiTheme="majorHAnsi" w:cs="Times New Roman"/>
        </w:rPr>
        <w:t xml:space="preserve">Continuous and supported </w:t>
      </w:r>
      <w:proofErr w:type="spellStart"/>
      <w:r w:rsidR="007F196C" w:rsidRPr="00014BB1">
        <w:rPr>
          <w:rFonts w:asciiTheme="majorHAnsi" w:hAnsiTheme="majorHAnsi" w:cs="Times New Roman"/>
        </w:rPr>
        <w:t>p</w:t>
      </w:r>
      <w:r w:rsidRPr="00014BB1">
        <w:rPr>
          <w:rFonts w:asciiTheme="majorHAnsi" w:hAnsiTheme="majorHAnsi" w:cs="Times New Roman"/>
        </w:rPr>
        <w:t>hytoextraction</w:t>
      </w:r>
      <w:proofErr w:type="spellEnd"/>
      <w:r w:rsidR="007F196C" w:rsidRPr="00014BB1">
        <w:rPr>
          <w:rFonts w:asciiTheme="majorHAnsi" w:hAnsiTheme="majorHAnsi" w:cs="Times New Roman"/>
        </w:rPr>
        <w:t>.</w:t>
      </w:r>
      <w:r w:rsidRPr="00014BB1">
        <w:rPr>
          <w:rFonts w:asciiTheme="majorHAnsi" w:hAnsiTheme="majorHAnsi" w:cs="Times New Roman"/>
        </w:rPr>
        <w:t xml:space="preserve"> Substances support</w:t>
      </w:r>
      <w:r w:rsidR="004A6E11" w:rsidRPr="00014BB1">
        <w:rPr>
          <w:rFonts w:asciiTheme="majorHAnsi" w:hAnsiTheme="majorHAnsi" w:cs="Times New Roman"/>
        </w:rPr>
        <w:t>ing</w:t>
      </w:r>
      <w:r w:rsidRPr="00014BB1">
        <w:rPr>
          <w:rFonts w:asciiTheme="majorHAnsi" w:hAnsiTheme="majorHAnsi" w:cs="Times New Roman"/>
        </w:rPr>
        <w:t xml:space="preserve"> the process of </w:t>
      </w:r>
      <w:proofErr w:type="spellStart"/>
      <w:r w:rsidRPr="00014BB1">
        <w:rPr>
          <w:rFonts w:asciiTheme="majorHAnsi" w:hAnsiTheme="majorHAnsi" w:cs="Times New Roman"/>
        </w:rPr>
        <w:t>phytoextraction</w:t>
      </w:r>
      <w:proofErr w:type="spellEnd"/>
      <w:r w:rsidRPr="00014BB1">
        <w:rPr>
          <w:rFonts w:asciiTheme="majorHAnsi" w:hAnsiTheme="majorHAnsi" w:cs="Times New Roman"/>
        </w:rPr>
        <w:t xml:space="preserve">. </w:t>
      </w:r>
      <w:proofErr w:type="spellStart"/>
      <w:r w:rsidRPr="00014BB1">
        <w:rPr>
          <w:rFonts w:asciiTheme="majorHAnsi" w:hAnsiTheme="majorHAnsi" w:cs="Times New Roman"/>
        </w:rPr>
        <w:t>Phytodegradation</w:t>
      </w:r>
      <w:proofErr w:type="spellEnd"/>
      <w:r w:rsidRPr="00014BB1">
        <w:rPr>
          <w:rFonts w:asciiTheme="majorHAnsi" w:hAnsiTheme="majorHAnsi" w:cs="Times New Roman"/>
        </w:rPr>
        <w:t xml:space="preserve">. </w:t>
      </w:r>
      <w:proofErr w:type="spellStart"/>
      <w:r w:rsidRPr="00014BB1">
        <w:rPr>
          <w:rFonts w:asciiTheme="majorHAnsi" w:hAnsiTheme="majorHAnsi" w:cs="Times New Roman"/>
        </w:rPr>
        <w:t>Phytostabilization</w:t>
      </w:r>
      <w:proofErr w:type="spellEnd"/>
      <w:r w:rsidRPr="00014BB1">
        <w:rPr>
          <w:rFonts w:asciiTheme="majorHAnsi" w:hAnsiTheme="majorHAnsi" w:cs="Times New Roman"/>
        </w:rPr>
        <w:t xml:space="preserve">. </w:t>
      </w:r>
      <w:proofErr w:type="spellStart"/>
      <w:r w:rsidRPr="00014BB1">
        <w:rPr>
          <w:rFonts w:asciiTheme="majorHAnsi" w:hAnsiTheme="majorHAnsi" w:cs="Times New Roman"/>
        </w:rPr>
        <w:t>Rhizofiltration</w:t>
      </w:r>
      <w:proofErr w:type="spellEnd"/>
      <w:r w:rsidRPr="00014BB1">
        <w:rPr>
          <w:rFonts w:asciiTheme="majorHAnsi"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4A6E11"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The student demonstrates knowledge of basic methods, techniques, technologies, tools, materials and their practical applications to remove contaminants from the environment using plants.</w:t>
      </w:r>
    </w:p>
    <w:p w:rsidR="00752B63" w:rsidRPr="00014BB1" w:rsidRDefault="004A6E11"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lastRenderedPageBreak/>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Has the ability to solve practical tasks related to the potential use of horticultural plants in phytoremediation to improve the environment</w:t>
      </w:r>
    </w:p>
    <w:p w:rsidR="00752B63" w:rsidRPr="00014BB1" w:rsidRDefault="004A6E11"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The student knows the importance of phytoremediation in environmental protection</w:t>
      </w:r>
    </w:p>
    <w:p w:rsidR="00752B63" w:rsidRPr="00014BB1" w:rsidRDefault="00752B63" w:rsidP="00752B63">
      <w:pPr>
        <w:pStyle w:val="Akapitzlist"/>
        <w:spacing w:after="0"/>
        <w:ind w:left="1680"/>
        <w:jc w:val="both"/>
        <w:rPr>
          <w:rFonts w:asciiTheme="majorHAnsi" w:hAnsiTheme="majorHAnsi" w:cs="Times New Roman"/>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rPr>
        <w:t>Water management in river basins</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eastAsia="Arial" w:hAnsiTheme="majorHAnsi" w:cs="Times New Roman"/>
        </w:rPr>
        <w:t xml:space="preserve"> The aim of the course is to acquaint students with the possibilities and methods of development and protection of water resources in river basins</w:t>
      </w:r>
      <w:r w:rsidR="00F2631D" w:rsidRPr="00014BB1">
        <w:rPr>
          <w:rFonts w:asciiTheme="majorHAnsi" w:eastAsia="Arial" w:hAnsiTheme="majorHAnsi" w:cs="Times New Roman"/>
        </w:rPr>
        <w:t xml:space="preserve"> by u</w:t>
      </w:r>
      <w:r w:rsidRPr="00014BB1">
        <w:rPr>
          <w:rFonts w:asciiTheme="majorHAnsi" w:eastAsia="Arial" w:hAnsiTheme="majorHAnsi" w:cs="Times New Roman"/>
        </w:rPr>
        <w:t>nderstanding forms of retention and water management projects using non-technical and technical</w:t>
      </w:r>
      <w:r w:rsidR="00F2631D" w:rsidRPr="00014BB1">
        <w:rPr>
          <w:rFonts w:asciiTheme="majorHAnsi" w:eastAsia="Arial" w:hAnsiTheme="majorHAnsi" w:cs="Times New Roman"/>
        </w:rPr>
        <w:t xml:space="preserve"> means</w:t>
      </w:r>
      <w:r w:rsidRPr="00014BB1">
        <w:rPr>
          <w:rFonts w:asciiTheme="majorHAnsi" w:eastAsia="Arial" w:hAnsiTheme="majorHAnsi" w:cs="Times New Roman"/>
        </w:rPr>
        <w:t xml:space="preserve"> contributing to the increase of the quantity and improve of water quality by slowing the circulation and the associated circulation of chemical ingredients</w:t>
      </w:r>
      <w:r w:rsidR="00F2631D" w:rsidRPr="00014BB1">
        <w:rPr>
          <w:rFonts w:asciiTheme="majorHAnsi" w:eastAsia="Arial"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classes:</w:t>
      </w:r>
      <w:r w:rsidRPr="00014BB1">
        <w:rPr>
          <w:rFonts w:asciiTheme="majorHAnsi" w:eastAsia="Arial" w:hAnsiTheme="majorHAnsi" w:cs="Times New Roman"/>
        </w:rPr>
        <w:t xml:space="preserve"> Planning of water resource management in river basins, study procedures, water and economic policies and processes for the authorization for the execution of small hydropower</w:t>
      </w:r>
      <w:r w:rsidR="00F2631D" w:rsidRPr="00014BB1">
        <w:rPr>
          <w:rFonts w:asciiTheme="majorHAnsi" w:eastAsia="Arial" w:hAnsiTheme="majorHAnsi" w:cs="Times New Roman"/>
        </w:rPr>
        <w:t xml:space="preserve"> projects</w:t>
      </w:r>
      <w:r w:rsidRPr="00014BB1">
        <w:rPr>
          <w:rFonts w:asciiTheme="majorHAnsi" w:eastAsia="Arial" w:hAnsiTheme="majorHAnsi" w:cs="Times New Roman"/>
        </w:rPr>
        <w:t xml:space="preserve">, development of water management and protection of hydrological extreme events. Recognition of river water for urban, industrial, agricultural purposes, construction and modernization of water systems for the collection of water </w:t>
      </w:r>
      <w:r w:rsidR="00F2631D" w:rsidRPr="00014BB1">
        <w:rPr>
          <w:rFonts w:asciiTheme="majorHAnsi" w:eastAsia="Arial" w:hAnsiTheme="majorHAnsi" w:cs="Times New Roman"/>
        </w:rPr>
        <w:t xml:space="preserve">to </w:t>
      </w:r>
      <w:r w:rsidRPr="00014BB1">
        <w:rPr>
          <w:rFonts w:asciiTheme="majorHAnsi" w:eastAsia="Arial" w:hAnsiTheme="majorHAnsi" w:cs="Times New Roman"/>
        </w:rPr>
        <w:t>meet the water demand</w:t>
      </w:r>
      <w:r w:rsidR="00F2631D" w:rsidRPr="00014BB1">
        <w:rPr>
          <w:rFonts w:asciiTheme="majorHAnsi" w:eastAsia="Arial" w:hAnsiTheme="majorHAnsi" w:cs="Times New Roman"/>
        </w:rPr>
        <w:t>s</w:t>
      </w:r>
      <w:r w:rsidRPr="00014BB1">
        <w:rPr>
          <w:rFonts w:asciiTheme="majorHAnsi" w:eastAsia="Arial" w:hAnsiTheme="majorHAnsi" w:cs="Times New Roman"/>
        </w:rPr>
        <w:t xml:space="preserve"> </w:t>
      </w:r>
      <w:r w:rsidR="00F2631D" w:rsidRPr="00014BB1">
        <w:rPr>
          <w:rFonts w:asciiTheme="majorHAnsi" w:eastAsia="Arial" w:hAnsiTheme="majorHAnsi" w:cs="Times New Roman"/>
        </w:rPr>
        <w:t xml:space="preserve">of </w:t>
      </w:r>
      <w:r w:rsidRPr="00014BB1">
        <w:rPr>
          <w:rFonts w:asciiTheme="majorHAnsi" w:eastAsia="Arial" w:hAnsiTheme="majorHAnsi" w:cs="Times New Roman"/>
        </w:rPr>
        <w:t>the population and the economy</w:t>
      </w:r>
      <w:r w:rsidR="00F2631D" w:rsidRPr="00014BB1">
        <w:rPr>
          <w:rFonts w:asciiTheme="majorHAnsi" w:eastAsia="Arial"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lectures:</w:t>
      </w:r>
      <w:r w:rsidRPr="00014BB1">
        <w:rPr>
          <w:rFonts w:asciiTheme="majorHAnsi" w:eastAsia="Arial" w:hAnsiTheme="majorHAnsi" w:cs="Times New Roman"/>
        </w:rPr>
        <w:t xml:space="preserve"> Water balance and its components. Water circulation means and the possibility of its </w:t>
      </w:r>
      <w:r w:rsidR="00F2631D" w:rsidRPr="00014BB1">
        <w:rPr>
          <w:rFonts w:asciiTheme="majorHAnsi" w:eastAsia="Arial" w:hAnsiTheme="majorHAnsi" w:cs="Times New Roman"/>
        </w:rPr>
        <w:t>regulation</w:t>
      </w:r>
      <w:r w:rsidRPr="00014BB1">
        <w:rPr>
          <w:rFonts w:asciiTheme="majorHAnsi" w:eastAsia="Arial" w:hAnsiTheme="majorHAnsi" w:cs="Times New Roman"/>
        </w:rPr>
        <w:t xml:space="preserve">. The phenomenon of outflow origin drain and its effects. Possibilities and methods of water management in river basins. The local dimension of water management. The activities in the catchment area to increase the resources of soil water in the unsaturated zone and saturation. Small retention. The effects of circulating water in the environment. Measures to regulate water relations. The needs of technical infrastructure in terms of water management in small catchments, its functions, the effect of lack of infrastructure. The criteria for the distribution of drainage. Features of drainage. </w:t>
      </w:r>
      <w:r w:rsidR="00F2631D" w:rsidRPr="00014BB1">
        <w:rPr>
          <w:rFonts w:asciiTheme="majorHAnsi" w:eastAsia="Arial" w:hAnsiTheme="majorHAnsi" w:cs="Times New Roman"/>
        </w:rPr>
        <w:t>A review of</w:t>
      </w:r>
      <w:r w:rsidRPr="00014BB1">
        <w:rPr>
          <w:rFonts w:asciiTheme="majorHAnsi" w:eastAsia="Arial" w:hAnsiTheme="majorHAnsi" w:cs="Times New Roman"/>
        </w:rPr>
        <w:t xml:space="preserve"> the methods of regulating the relationship </w:t>
      </w:r>
      <w:r w:rsidR="00F2631D" w:rsidRPr="00014BB1">
        <w:rPr>
          <w:rFonts w:asciiTheme="majorHAnsi" w:eastAsia="Arial" w:hAnsiTheme="majorHAnsi" w:cs="Times New Roman"/>
        </w:rPr>
        <w:t xml:space="preserve">of </w:t>
      </w:r>
      <w:r w:rsidRPr="00014BB1">
        <w:rPr>
          <w:rFonts w:asciiTheme="majorHAnsi" w:eastAsia="Arial" w:hAnsiTheme="majorHAnsi" w:cs="Times New Roman"/>
        </w:rPr>
        <w:t xml:space="preserve">air-water and carbon soil waterlogged by both technical as well as </w:t>
      </w:r>
      <w:proofErr w:type="spellStart"/>
      <w:r w:rsidRPr="00014BB1">
        <w:rPr>
          <w:rFonts w:asciiTheme="majorHAnsi" w:eastAsia="Arial" w:hAnsiTheme="majorHAnsi" w:cs="Times New Roman"/>
        </w:rPr>
        <w:t>phytotechnical</w:t>
      </w:r>
      <w:proofErr w:type="spellEnd"/>
      <w:r w:rsidRPr="00014BB1">
        <w:rPr>
          <w:rFonts w:asciiTheme="majorHAnsi" w:eastAsia="Arial" w:hAnsiTheme="majorHAnsi" w:cs="Times New Roman"/>
        </w:rPr>
        <w:t xml:space="preserve"> and agronomic</w:t>
      </w:r>
      <w:r w:rsidR="00F2631D" w:rsidRPr="00014BB1">
        <w:rPr>
          <w:rFonts w:asciiTheme="majorHAnsi" w:eastAsia="Arial" w:hAnsiTheme="majorHAnsi" w:cs="Times New Roman"/>
        </w:rPr>
        <w:t xml:space="preserve"> measures.</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F2631D" w:rsidP="00752B63">
      <w:pPr>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 </w:t>
      </w:r>
      <w:r w:rsidRPr="00014BB1">
        <w:rPr>
          <w:rFonts w:asciiTheme="majorHAnsi" w:eastAsia="Arial" w:hAnsiTheme="majorHAnsi" w:cs="Times New Roman"/>
        </w:rPr>
        <w:t xml:space="preserve">The </w:t>
      </w:r>
      <w:r w:rsidR="00D63054" w:rsidRPr="00014BB1">
        <w:rPr>
          <w:rFonts w:asciiTheme="majorHAnsi" w:eastAsia="Arial" w:hAnsiTheme="majorHAnsi" w:cs="Times New Roman"/>
        </w:rPr>
        <w:t>student has knowledge of the circulation of water in the catchment area and the possibility of its retention</w:t>
      </w:r>
      <w:r w:rsidRPr="00014BB1">
        <w:rPr>
          <w:rFonts w:asciiTheme="majorHAnsi" w:hAnsiTheme="majorHAnsi" w:cs="Times New Roman"/>
        </w:rPr>
        <w:t xml:space="preserve"> as well as</w:t>
      </w:r>
      <w:r w:rsidR="00D63054" w:rsidRPr="00014BB1">
        <w:rPr>
          <w:rFonts w:asciiTheme="majorHAnsi" w:eastAsia="Arial" w:hAnsiTheme="majorHAnsi" w:cs="Times New Roman"/>
        </w:rPr>
        <w:t xml:space="preserve"> knowledge of administrative and legal procedures for </w:t>
      </w:r>
      <w:r w:rsidRPr="00014BB1">
        <w:rPr>
          <w:rFonts w:asciiTheme="majorHAnsi" w:eastAsia="Arial" w:hAnsiTheme="majorHAnsi" w:cs="Times New Roman"/>
        </w:rPr>
        <w:t xml:space="preserve">the </w:t>
      </w:r>
      <w:r w:rsidR="00D63054" w:rsidRPr="00014BB1">
        <w:rPr>
          <w:rFonts w:asciiTheme="majorHAnsi" w:eastAsia="Arial" w:hAnsiTheme="majorHAnsi" w:cs="Times New Roman"/>
        </w:rPr>
        <w:t>execution of small hydropower</w:t>
      </w:r>
      <w:r w:rsidRPr="00014BB1">
        <w:rPr>
          <w:rFonts w:asciiTheme="majorHAnsi" w:eastAsia="Arial" w:hAnsiTheme="majorHAnsi" w:cs="Times New Roman"/>
        </w:rPr>
        <w:t xml:space="preserve"> projects</w:t>
      </w:r>
      <w:r w:rsidR="00D63054" w:rsidRPr="00014BB1">
        <w:rPr>
          <w:rFonts w:asciiTheme="majorHAnsi" w:hAnsiTheme="majorHAnsi" w:cs="Times New Roman"/>
        </w:rPr>
        <w:t xml:space="preserve">. </w:t>
      </w:r>
      <w:r w:rsidR="00D63054" w:rsidRPr="00014BB1">
        <w:rPr>
          <w:rFonts w:asciiTheme="majorHAnsi" w:eastAsia="Arial" w:hAnsiTheme="majorHAnsi" w:cs="Times New Roman"/>
        </w:rPr>
        <w:t>He has knowledge of the needs of the technical infrastructure in the field of water management in small catchments, its functions</w:t>
      </w:r>
      <w:r w:rsidRPr="00014BB1">
        <w:rPr>
          <w:rFonts w:asciiTheme="majorHAnsi" w:eastAsia="Arial" w:hAnsiTheme="majorHAnsi" w:cs="Times New Roman"/>
        </w:rPr>
        <w:t xml:space="preserve"> and </w:t>
      </w:r>
      <w:r w:rsidR="00D63054" w:rsidRPr="00014BB1">
        <w:rPr>
          <w:rFonts w:asciiTheme="majorHAnsi" w:eastAsia="Arial" w:hAnsiTheme="majorHAnsi" w:cs="Times New Roman"/>
        </w:rPr>
        <w:t>the effects of lack of infrastructure.</w:t>
      </w:r>
    </w:p>
    <w:p w:rsidR="00752B63" w:rsidRPr="00014BB1" w:rsidRDefault="00F2631D" w:rsidP="00752B63">
      <w:pPr>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Ability to design water management and protection against extreme hydrological phenomena</w:t>
      </w:r>
      <w:r w:rsidR="00D63054" w:rsidRPr="00014BB1">
        <w:rPr>
          <w:rFonts w:asciiTheme="majorHAnsi" w:hAnsiTheme="majorHAnsi" w:cs="Times New Roman"/>
        </w:rPr>
        <w:t xml:space="preserve">. </w:t>
      </w:r>
      <w:r w:rsidR="00D63054" w:rsidRPr="00014BB1">
        <w:rPr>
          <w:rFonts w:asciiTheme="majorHAnsi" w:eastAsia="Arial" w:hAnsiTheme="majorHAnsi" w:cs="Times New Roman"/>
        </w:rPr>
        <w:t xml:space="preserve">The ability to determine the proper application of the relevant measures governing the air-water relationship and overwatered soils by both technical as well as </w:t>
      </w:r>
      <w:proofErr w:type="spellStart"/>
      <w:r w:rsidRPr="00014BB1">
        <w:rPr>
          <w:rFonts w:asciiTheme="majorHAnsi" w:eastAsia="Arial" w:hAnsiTheme="majorHAnsi" w:cs="Times New Roman"/>
        </w:rPr>
        <w:t>phyto</w:t>
      </w:r>
      <w:proofErr w:type="spellEnd"/>
      <w:r w:rsidR="00D63054" w:rsidRPr="00014BB1">
        <w:rPr>
          <w:rFonts w:asciiTheme="majorHAnsi" w:eastAsia="Arial" w:hAnsiTheme="majorHAnsi" w:cs="Times New Roman"/>
        </w:rPr>
        <w:t xml:space="preserve">-technical and </w:t>
      </w:r>
      <w:proofErr w:type="spellStart"/>
      <w:r w:rsidR="00D63054" w:rsidRPr="00014BB1">
        <w:rPr>
          <w:rFonts w:asciiTheme="majorHAnsi" w:eastAsia="Arial" w:hAnsiTheme="majorHAnsi" w:cs="Times New Roman"/>
        </w:rPr>
        <w:t>agrotechnical</w:t>
      </w:r>
      <w:proofErr w:type="spellEnd"/>
      <w:r w:rsidR="00D63054" w:rsidRPr="00014BB1">
        <w:rPr>
          <w:rFonts w:asciiTheme="majorHAnsi" w:eastAsia="Arial" w:hAnsiTheme="majorHAnsi" w:cs="Times New Roman"/>
        </w:rPr>
        <w:t xml:space="preserve"> treatments</w:t>
      </w:r>
    </w:p>
    <w:p w:rsidR="00752B63" w:rsidRPr="00014BB1" w:rsidRDefault="00F2631D"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eastAsia="Arial" w:hAnsiTheme="majorHAnsi" w:cs="Times New Roman"/>
        </w:rPr>
        <w:t xml:space="preserve"> </w:t>
      </w:r>
      <w:r w:rsidRPr="00014BB1">
        <w:rPr>
          <w:rFonts w:asciiTheme="majorHAnsi" w:eastAsia="Arial" w:hAnsiTheme="majorHAnsi" w:cs="Times New Roman"/>
        </w:rPr>
        <w:t xml:space="preserve">The </w:t>
      </w:r>
      <w:r w:rsidR="00D63054" w:rsidRPr="00014BB1">
        <w:rPr>
          <w:rFonts w:asciiTheme="majorHAnsi" w:eastAsia="Arial" w:hAnsiTheme="majorHAnsi" w:cs="Times New Roman"/>
        </w:rPr>
        <w:t>student is aware of the responsibility of proper management of water resources in river basins</w:t>
      </w:r>
      <w:r w:rsidRPr="00014BB1">
        <w:rPr>
          <w:rFonts w:asciiTheme="majorHAnsi" w:eastAsia="Arial" w:hAnsiTheme="majorHAnsi" w:cs="Times New Roman"/>
        </w:rPr>
        <w:t xml:space="preserve"> and</w:t>
      </w:r>
      <w:r w:rsidR="00D63054" w:rsidRPr="00014BB1">
        <w:rPr>
          <w:rFonts w:asciiTheme="majorHAnsi" w:eastAsia="Arial" w:hAnsiTheme="majorHAnsi" w:cs="Times New Roman"/>
        </w:rPr>
        <w:t xml:space="preserve"> the risks resulting from the improper management of water in river basins</w:t>
      </w:r>
    </w:p>
    <w:p w:rsidR="00752B63" w:rsidRPr="00014BB1" w:rsidRDefault="00752B63" w:rsidP="00752B63">
      <w:pPr>
        <w:pStyle w:val="Akapitzlist"/>
        <w:spacing w:after="0"/>
        <w:ind w:left="1680"/>
        <w:jc w:val="both"/>
        <w:rPr>
          <w:rFonts w:asciiTheme="majorHAnsi" w:hAnsiTheme="majorHAnsi" w:cs="Times New Roman"/>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rPr>
        <w:t xml:space="preserve">Hydrobiology and protection of the </w:t>
      </w:r>
      <w:r w:rsidR="00F2631D" w:rsidRPr="00014BB1">
        <w:rPr>
          <w:rFonts w:asciiTheme="majorHAnsi" w:hAnsiTheme="majorHAnsi" w:cs="Times New Roman"/>
          <w:b/>
        </w:rPr>
        <w:t>Baltic Sea</w:t>
      </w:r>
    </w:p>
    <w:p w:rsidR="00752B63" w:rsidRPr="00014BB1" w:rsidRDefault="00D63054" w:rsidP="00752B63">
      <w:pPr>
        <w:pStyle w:val="Akapitzlist"/>
        <w:spacing w:after="0"/>
        <w:ind w:left="0"/>
        <w:jc w:val="both"/>
        <w:rPr>
          <w:rFonts w:asciiTheme="majorHAnsi" w:hAnsiTheme="majorHAnsi" w:cs="Times New Roman"/>
          <w:i/>
        </w:rPr>
      </w:pPr>
      <w:r w:rsidRPr="00014BB1">
        <w:rPr>
          <w:rFonts w:asciiTheme="majorHAnsi" w:hAnsiTheme="majorHAnsi" w:cs="Times New Roman"/>
          <w:i/>
        </w:rPr>
        <w:t>Educational objective:</w:t>
      </w:r>
      <w:r w:rsidRPr="00014BB1">
        <w:rPr>
          <w:rFonts w:asciiTheme="majorHAnsi" w:hAnsiTheme="majorHAnsi" w:cs="Times New Roman"/>
        </w:rPr>
        <w:t xml:space="preserve"> Students </w:t>
      </w:r>
      <w:r w:rsidR="00F2631D" w:rsidRPr="00014BB1">
        <w:rPr>
          <w:rFonts w:asciiTheme="majorHAnsi" w:hAnsiTheme="majorHAnsi" w:cs="Times New Roman"/>
        </w:rPr>
        <w:t xml:space="preserve">learn </w:t>
      </w:r>
      <w:r w:rsidRPr="00014BB1">
        <w:rPr>
          <w:rFonts w:asciiTheme="majorHAnsi" w:hAnsiTheme="majorHAnsi" w:cs="Times New Roman"/>
        </w:rPr>
        <w:t>about the issues of the Baltic Sea with emphasis on its protection</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Develop reports and presentations based on statistical issues such as: exploitation of the Baltic Sea, the</w:t>
      </w:r>
      <w:r w:rsidR="00F2631D" w:rsidRPr="00014BB1">
        <w:rPr>
          <w:rFonts w:asciiTheme="majorHAnsi" w:hAnsiTheme="majorHAnsi" w:cs="Times New Roman"/>
        </w:rPr>
        <w:t xml:space="preserve"> </w:t>
      </w:r>
      <w:r w:rsidRPr="00014BB1">
        <w:rPr>
          <w:rFonts w:asciiTheme="majorHAnsi" w:hAnsiTheme="majorHAnsi" w:cs="Times New Roman"/>
        </w:rPr>
        <w:t xml:space="preserve">economic use of the Baltic Sea Waters, International cooperation in the Baltic region, </w:t>
      </w:r>
      <w:r w:rsidR="00F2631D" w:rsidRPr="00014BB1">
        <w:rPr>
          <w:rFonts w:asciiTheme="majorHAnsi" w:hAnsiTheme="majorHAnsi" w:cs="Times New Roman"/>
        </w:rPr>
        <w:t xml:space="preserve">pollution of </w:t>
      </w:r>
      <w:r w:rsidRPr="00014BB1">
        <w:rPr>
          <w:rFonts w:asciiTheme="majorHAnsi" w:hAnsiTheme="majorHAnsi" w:cs="Times New Roman"/>
        </w:rPr>
        <w:t>marine waters,</w:t>
      </w:r>
      <w:r w:rsidR="00F2631D" w:rsidRPr="00014BB1">
        <w:rPr>
          <w:rFonts w:asciiTheme="majorHAnsi" w:hAnsiTheme="majorHAnsi" w:cs="Times New Roman"/>
        </w:rPr>
        <w:t xml:space="preserve"> </w:t>
      </w:r>
      <w:r w:rsidRPr="00014BB1">
        <w:rPr>
          <w:rFonts w:asciiTheme="majorHAnsi" w:hAnsiTheme="majorHAnsi" w:cs="Times New Roman"/>
        </w:rPr>
        <w:t xml:space="preserve">including </w:t>
      </w:r>
      <w:r w:rsidR="00F2631D" w:rsidRPr="00014BB1">
        <w:rPr>
          <w:rFonts w:asciiTheme="majorHAnsi" w:hAnsiTheme="majorHAnsi" w:cs="Times New Roman"/>
        </w:rPr>
        <w:t xml:space="preserve">pollution </w:t>
      </w:r>
      <w:r w:rsidRPr="00014BB1">
        <w:rPr>
          <w:rFonts w:asciiTheme="majorHAnsi" w:hAnsiTheme="majorHAnsi" w:cs="Times New Roman"/>
        </w:rPr>
        <w:t>agricultural origin</w:t>
      </w:r>
      <w:r w:rsidR="00F2631D" w:rsidRPr="00014BB1">
        <w:rPr>
          <w:rFonts w:asciiTheme="majorHAnsi"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lastRenderedPageBreak/>
        <w:t>Course content – lectures:</w:t>
      </w:r>
      <w:r w:rsidRPr="00014BB1">
        <w:rPr>
          <w:rFonts w:asciiTheme="majorHAnsi" w:hAnsiTheme="majorHAnsi" w:cs="Times New Roman"/>
        </w:rPr>
        <w:t xml:space="preserve"> The concept of hydrobiology and ecology. Flora of the Baltic Sea. Fauna of the Baltic Sea. Geography of the Baltic Sea</w:t>
      </w:r>
      <w:r w:rsidR="00F2631D" w:rsidRPr="00014BB1">
        <w:rPr>
          <w:rFonts w:asciiTheme="majorHAnsi" w:hAnsiTheme="majorHAnsi" w:cs="Times New Roman"/>
        </w:rPr>
        <w:t>.</w:t>
      </w:r>
    </w:p>
    <w:p w:rsidR="00752B63" w:rsidRPr="00014BB1" w:rsidRDefault="00D63054" w:rsidP="00752B63">
      <w:pPr>
        <w:pStyle w:val="Akapitzlist"/>
        <w:autoSpaceDE w:val="0"/>
        <w:autoSpaceDN w:val="0"/>
        <w:adjustRightInd w:val="0"/>
        <w:spacing w:after="0"/>
        <w:ind w:left="1680" w:hanging="168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F2631D"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 xml:space="preserve">has knowledge in the field of natural and economic functions of the Baltic Sea, with particular reference to the risks arising from its </w:t>
      </w:r>
      <w:r w:rsidR="007063A9" w:rsidRPr="00014BB1">
        <w:rPr>
          <w:rFonts w:asciiTheme="majorHAnsi" w:hAnsiTheme="majorHAnsi" w:cs="Times New Roman"/>
        </w:rPr>
        <w:t>exploitation</w:t>
      </w:r>
      <w:r w:rsidR="00D63054" w:rsidRPr="00014BB1">
        <w:rPr>
          <w:rFonts w:asciiTheme="majorHAnsi" w:hAnsiTheme="majorHAnsi" w:cs="Times New Roman"/>
        </w:rPr>
        <w:t>.</w:t>
      </w:r>
    </w:p>
    <w:p w:rsidR="00752B63" w:rsidRPr="00014BB1" w:rsidRDefault="00F2631D"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The student</w:t>
      </w:r>
      <w:r w:rsidR="00D63054" w:rsidRPr="00014BB1">
        <w:rPr>
          <w:rFonts w:asciiTheme="majorHAnsi" w:hAnsiTheme="majorHAnsi" w:cs="Times New Roman"/>
        </w:rPr>
        <w:t xml:space="preserve"> is able to assess the problem of the devastation of the waters of the Baltic Sea, for example</w:t>
      </w:r>
      <w:r w:rsidRPr="00014BB1">
        <w:rPr>
          <w:rFonts w:asciiTheme="majorHAnsi" w:hAnsiTheme="majorHAnsi" w:cs="Times New Roman"/>
        </w:rPr>
        <w:t>,</w:t>
      </w:r>
      <w:r w:rsidR="00D63054" w:rsidRPr="00014BB1">
        <w:rPr>
          <w:rFonts w:asciiTheme="majorHAnsi" w:hAnsiTheme="majorHAnsi" w:cs="Times New Roman"/>
        </w:rPr>
        <w:t xml:space="preserve"> in the context of international cooperation and pollution from agricultural sources.</w:t>
      </w:r>
    </w:p>
    <w:p w:rsidR="00752B63" w:rsidRPr="00014BB1" w:rsidRDefault="00F2631D"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w:t>
      </w:r>
      <w:r w:rsidRPr="00014BB1">
        <w:rPr>
          <w:rFonts w:asciiTheme="majorHAnsi" w:hAnsiTheme="majorHAnsi" w:cs="Times New Roman"/>
        </w:rPr>
        <w:t>The student</w:t>
      </w:r>
      <w:r w:rsidR="00D63054" w:rsidRPr="00014BB1">
        <w:rPr>
          <w:rFonts w:asciiTheme="majorHAnsi" w:hAnsiTheme="majorHAnsi" w:cs="Times New Roman"/>
        </w:rPr>
        <w:t xml:space="preserve"> identifies problems of economic exploitation of the Baltic Sea basin and the environmental threats to the Baltic Sea flora and fauna</w:t>
      </w:r>
    </w:p>
    <w:p w:rsidR="00752B63" w:rsidRPr="00014BB1" w:rsidRDefault="00752B63" w:rsidP="00752B63">
      <w:pPr>
        <w:pStyle w:val="Akapitzlist"/>
        <w:spacing w:after="0"/>
        <w:ind w:left="1680" w:hanging="1680"/>
        <w:jc w:val="both"/>
        <w:rPr>
          <w:rFonts w:asciiTheme="majorHAnsi" w:hAnsiTheme="majorHAnsi" w:cs="Times New Roman"/>
          <w:i/>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bCs/>
        </w:rPr>
        <w:t>Geographic information systems</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i/>
          <w:color w:val="auto"/>
          <w:sz w:val="22"/>
          <w:szCs w:val="22"/>
          <w:lang w:val="en-GB"/>
        </w:rPr>
        <w:t>Educational objective:</w:t>
      </w:r>
      <w:r w:rsidRPr="00014BB1">
        <w:rPr>
          <w:rFonts w:asciiTheme="majorHAnsi" w:hAnsiTheme="majorHAnsi" w:cs="Times New Roman"/>
          <w:color w:val="auto"/>
          <w:sz w:val="22"/>
          <w:szCs w:val="22"/>
          <w:lang w:val="en-GB"/>
        </w:rPr>
        <w:t xml:space="preserve"> General theory of GIS, the creation of spatial databases, the basic operations on the spatial data and databases </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classes:</w:t>
      </w:r>
      <w:r w:rsidRPr="00014BB1">
        <w:rPr>
          <w:rFonts w:asciiTheme="majorHAnsi" w:hAnsiTheme="majorHAnsi" w:cs="Times New Roman"/>
          <w:color w:val="auto"/>
          <w:sz w:val="22"/>
          <w:szCs w:val="22"/>
          <w:lang w:val="en-GB"/>
        </w:rPr>
        <w:t xml:space="preserve"> Raster and vector data layers and their display. Geo</w:t>
      </w:r>
      <w:r w:rsidR="00762655" w:rsidRPr="00014BB1">
        <w:rPr>
          <w:rFonts w:asciiTheme="majorHAnsi" w:hAnsiTheme="majorHAnsi" w:cs="Times New Roman"/>
          <w:color w:val="auto"/>
          <w:sz w:val="22"/>
          <w:szCs w:val="22"/>
          <w:lang w:val="en-GB"/>
        </w:rPr>
        <w:t>-</w:t>
      </w:r>
      <w:r w:rsidRPr="00014BB1">
        <w:rPr>
          <w:rFonts w:asciiTheme="majorHAnsi" w:hAnsiTheme="majorHAnsi" w:cs="Times New Roman"/>
          <w:color w:val="auto"/>
          <w:sz w:val="22"/>
          <w:szCs w:val="22"/>
          <w:lang w:val="en-GB"/>
        </w:rPr>
        <w:t xml:space="preserve">references of raster layers and spatial measurements. Creating vector layers and attribute tables. Analysis of raster and vector layers. Analysis attribute tables. Spatial processing (extract, dissolve, buffer, clip, merge, intersect, union).  </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lectures:</w:t>
      </w:r>
      <w:r w:rsidRPr="00014BB1">
        <w:rPr>
          <w:rFonts w:asciiTheme="majorHAnsi" w:hAnsiTheme="majorHAnsi" w:cs="Times New Roman"/>
          <w:color w:val="auto"/>
          <w:sz w:val="22"/>
          <w:szCs w:val="22"/>
          <w:lang w:val="en-GB"/>
        </w:rPr>
        <w:t xml:space="preserve"> The theory of </w:t>
      </w:r>
      <w:r w:rsidR="00762655" w:rsidRPr="00014BB1">
        <w:rPr>
          <w:rFonts w:asciiTheme="majorHAnsi" w:hAnsiTheme="majorHAnsi" w:cs="Times New Roman"/>
          <w:color w:val="auto"/>
          <w:sz w:val="22"/>
          <w:szCs w:val="22"/>
          <w:lang w:val="en-GB"/>
        </w:rPr>
        <w:t xml:space="preserve">geographic </w:t>
      </w:r>
      <w:r w:rsidRPr="00014BB1">
        <w:rPr>
          <w:rFonts w:asciiTheme="majorHAnsi" w:hAnsiTheme="majorHAnsi" w:cs="Times New Roman"/>
          <w:color w:val="auto"/>
          <w:sz w:val="22"/>
          <w:szCs w:val="22"/>
          <w:lang w:val="en-GB"/>
        </w:rPr>
        <w:t xml:space="preserve">information systems (GIS). Raster and vector data layers. Attributes and databases. Analysis of raster and vector layers. </w:t>
      </w:r>
      <w:r w:rsidR="00762655" w:rsidRPr="00014BB1">
        <w:rPr>
          <w:rFonts w:asciiTheme="majorHAnsi" w:hAnsiTheme="majorHAnsi" w:cs="Times New Roman"/>
          <w:color w:val="auto"/>
          <w:sz w:val="22"/>
          <w:szCs w:val="22"/>
          <w:lang w:val="en-GB"/>
        </w:rPr>
        <w:t>D</w:t>
      </w:r>
      <w:r w:rsidRPr="00014BB1">
        <w:rPr>
          <w:rFonts w:asciiTheme="majorHAnsi" w:hAnsiTheme="majorHAnsi" w:cs="Times New Roman"/>
          <w:color w:val="auto"/>
          <w:sz w:val="22"/>
          <w:szCs w:val="22"/>
          <w:lang w:val="en-GB"/>
        </w:rPr>
        <w:t>atabase analysis. Generate, edit and process layers. Numerical methods of processing information from aerial photographs and satellite images. Coordinate systems. DEM. Design of GIS use.</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762655"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Knowledge</w:t>
      </w:r>
      <w:r w:rsidR="00D63054" w:rsidRPr="00014BB1">
        <w:rPr>
          <w:rFonts w:asciiTheme="majorHAnsi" w:hAnsiTheme="majorHAnsi" w:cs="Times New Roman"/>
          <w:bCs/>
          <w:i/>
          <w:color w:val="auto"/>
          <w:sz w:val="22"/>
          <w:szCs w:val="22"/>
          <w:lang w:val="en-GB"/>
        </w:rPr>
        <w:t>:</w:t>
      </w:r>
      <w:r w:rsidR="00D63054" w:rsidRPr="00014BB1">
        <w:rPr>
          <w:rFonts w:asciiTheme="majorHAnsi" w:hAnsiTheme="majorHAnsi" w:cs="Times New Roman"/>
          <w:color w:val="auto"/>
          <w:sz w:val="22"/>
          <w:szCs w:val="22"/>
          <w:lang w:val="en-GB"/>
        </w:rPr>
        <w:t xml:space="preserve"> Knows the theory of geographic information systems.</w:t>
      </w:r>
    </w:p>
    <w:p w:rsidR="00752B63" w:rsidRPr="00014BB1" w:rsidRDefault="00762655"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Skills</w:t>
      </w:r>
      <w:r w:rsidR="00D63054" w:rsidRPr="00014BB1">
        <w:rPr>
          <w:rFonts w:asciiTheme="majorHAnsi" w:hAnsiTheme="majorHAnsi" w:cs="Times New Roman"/>
          <w:bCs/>
          <w:i/>
          <w:color w:val="auto"/>
          <w:sz w:val="22"/>
          <w:szCs w:val="22"/>
          <w:lang w:val="en-GB"/>
        </w:rPr>
        <w:t>:</w:t>
      </w:r>
      <w:r w:rsidR="00D63054" w:rsidRPr="00014BB1">
        <w:rPr>
          <w:rFonts w:asciiTheme="majorHAnsi" w:hAnsiTheme="majorHAnsi" w:cs="Times New Roman"/>
          <w:color w:val="auto"/>
          <w:sz w:val="22"/>
          <w:szCs w:val="22"/>
          <w:lang w:val="en-GB"/>
        </w:rPr>
        <w:t xml:space="preserve"> Can obtain information about the natural environment from various sources </w:t>
      </w:r>
    </w:p>
    <w:p w:rsidR="00752B63" w:rsidRPr="00014BB1" w:rsidRDefault="00762655"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 xml:space="preserve">Social </w:t>
      </w:r>
      <w:r w:rsidR="00D63054" w:rsidRPr="00014BB1">
        <w:rPr>
          <w:rFonts w:asciiTheme="majorHAnsi" w:hAnsiTheme="majorHAnsi" w:cs="Times New Roman"/>
          <w:bCs/>
          <w:i/>
          <w:color w:val="auto"/>
          <w:sz w:val="22"/>
          <w:szCs w:val="22"/>
          <w:lang w:val="en-GB"/>
        </w:rPr>
        <w:t>competence:</w:t>
      </w:r>
      <w:r w:rsidR="00D63054" w:rsidRPr="00014BB1">
        <w:rPr>
          <w:rFonts w:asciiTheme="majorHAnsi" w:hAnsiTheme="majorHAnsi" w:cs="Times New Roman"/>
          <w:color w:val="auto"/>
          <w:sz w:val="22"/>
          <w:szCs w:val="22"/>
          <w:lang w:val="en-GB"/>
        </w:rPr>
        <w:t xml:space="preserve"> Understands the need to use modern tools for creating and </w:t>
      </w:r>
      <w:r w:rsidR="00962F1B" w:rsidRPr="00014BB1">
        <w:rPr>
          <w:rFonts w:asciiTheme="majorHAnsi" w:hAnsiTheme="majorHAnsi" w:cs="Times New Roman"/>
          <w:color w:val="auto"/>
          <w:sz w:val="22"/>
          <w:szCs w:val="22"/>
          <w:lang w:val="en-GB"/>
        </w:rPr>
        <w:t>analysing</w:t>
      </w:r>
      <w:r w:rsidR="00D63054" w:rsidRPr="00014BB1">
        <w:rPr>
          <w:rFonts w:asciiTheme="majorHAnsi" w:hAnsiTheme="majorHAnsi" w:cs="Times New Roman"/>
          <w:color w:val="auto"/>
          <w:sz w:val="22"/>
          <w:szCs w:val="22"/>
          <w:lang w:val="en-GB"/>
        </w:rPr>
        <w:t xml:space="preserve"> spatial databases </w:t>
      </w:r>
    </w:p>
    <w:p w:rsidR="00752B63" w:rsidRPr="00014BB1" w:rsidRDefault="00752B63" w:rsidP="00752B63">
      <w:pPr>
        <w:spacing w:after="0"/>
        <w:jc w:val="both"/>
        <w:rPr>
          <w:rFonts w:asciiTheme="majorHAnsi" w:hAnsiTheme="majorHAnsi" w:cs="Times New Roman"/>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rPr>
        <w:t>Recreational use of water</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eastAsia="Arial" w:hAnsiTheme="majorHAnsi" w:cs="Times New Roman"/>
        </w:rPr>
        <w:t xml:space="preserve"> To acquaint students with the possibilities of </w:t>
      </w:r>
      <w:r w:rsidR="00417687" w:rsidRPr="00014BB1">
        <w:rPr>
          <w:rFonts w:asciiTheme="majorHAnsi" w:eastAsia="Arial" w:hAnsiTheme="majorHAnsi" w:cs="Times New Roman"/>
        </w:rPr>
        <w:t xml:space="preserve">using </w:t>
      </w:r>
      <w:r w:rsidRPr="00014BB1">
        <w:rPr>
          <w:rFonts w:asciiTheme="majorHAnsi" w:eastAsia="Arial" w:hAnsiTheme="majorHAnsi" w:cs="Times New Roman"/>
        </w:rPr>
        <w:t>inland water reservoirs</w:t>
      </w:r>
      <w:r w:rsidR="00417687" w:rsidRPr="00014BB1">
        <w:rPr>
          <w:rFonts w:asciiTheme="majorHAnsi" w:eastAsia="Arial" w:hAnsiTheme="majorHAnsi" w:cs="Times New Roman"/>
        </w:rPr>
        <w:t xml:space="preserve"> and </w:t>
      </w:r>
      <w:r w:rsidRPr="00014BB1">
        <w:rPr>
          <w:rFonts w:asciiTheme="majorHAnsi" w:eastAsia="Arial" w:hAnsiTheme="majorHAnsi" w:cs="Times New Roman"/>
        </w:rPr>
        <w:t>flowing waters for recreation</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classes:</w:t>
      </w:r>
      <w:r w:rsidRPr="00014BB1">
        <w:rPr>
          <w:rFonts w:asciiTheme="majorHAnsi" w:eastAsia="Arial" w:hAnsiTheme="majorHAnsi" w:cs="Times New Roman"/>
        </w:rPr>
        <w:t xml:space="preserve"> Evaluation of the usefulness of natural and artificial reservoirs for recreation. Adjustment of natural and artificial water reservoirs to some forms of recreational use. Calculation of natural absorbency and capacity of the tourist area boundary. Amateur fishing. The role of the Polish Fishing Association in recreational use of water. Rules of the organization of sport fishing. Legal, fishing equipment, methods and techniques of fishing in standing waters and flowing. </w:t>
      </w:r>
      <w:r w:rsidR="00417687" w:rsidRPr="00014BB1">
        <w:rPr>
          <w:rFonts w:asciiTheme="majorHAnsi" w:eastAsia="Arial" w:hAnsiTheme="majorHAnsi" w:cs="Times New Roman"/>
        </w:rPr>
        <w:t>S</w:t>
      </w:r>
      <w:r w:rsidRPr="00014BB1">
        <w:rPr>
          <w:rFonts w:asciiTheme="majorHAnsi" w:eastAsia="Arial" w:hAnsiTheme="majorHAnsi" w:cs="Times New Roman"/>
        </w:rPr>
        <w:t xml:space="preserve">pecial rules of </w:t>
      </w:r>
      <w:r w:rsidR="00417687" w:rsidRPr="00014BB1">
        <w:rPr>
          <w:rFonts w:asciiTheme="majorHAnsi" w:eastAsia="Arial" w:hAnsiTheme="majorHAnsi" w:cs="Times New Roman"/>
        </w:rPr>
        <w:t>fishery operations</w:t>
      </w:r>
      <w:r w:rsidRPr="00014BB1">
        <w:rPr>
          <w:rFonts w:asciiTheme="majorHAnsi" w:eastAsia="Arial" w:hAnsiTheme="majorHAnsi" w:cs="Times New Roman"/>
        </w:rPr>
        <w:t>. Methods of analysis of recreational waters. Development of recreational selected coastal zone holding unused values of tourism and recreation</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lectures:</w:t>
      </w:r>
      <w:r w:rsidRPr="00014BB1">
        <w:rPr>
          <w:rFonts w:asciiTheme="majorHAnsi" w:eastAsia="Arial" w:hAnsiTheme="majorHAnsi" w:cs="Times New Roman"/>
        </w:rPr>
        <w:t xml:space="preserve"> Tourist and recreational use of surface water in Poland and in the world. Concepts related to the recreational use of water. Capacity, </w:t>
      </w:r>
      <w:r w:rsidR="00417687" w:rsidRPr="00014BB1">
        <w:rPr>
          <w:rFonts w:asciiTheme="majorHAnsi" w:eastAsia="Arial" w:hAnsiTheme="majorHAnsi" w:cs="Times New Roman"/>
        </w:rPr>
        <w:t xml:space="preserve">tourist </w:t>
      </w:r>
      <w:r w:rsidRPr="00014BB1">
        <w:rPr>
          <w:rFonts w:asciiTheme="majorHAnsi" w:eastAsia="Arial" w:hAnsiTheme="majorHAnsi" w:cs="Times New Roman"/>
        </w:rPr>
        <w:t>absorption. Tourist use of waterways in Poland. Legal conditions for recreational water use. Technical infrastructure in the recreational use of waters. The requirements of water quality for recreational activities including swimming. Recreational value of natural and artificial reservoirs. Ecological marinas in Poland. Water security. Methods of assessing the impact of tourism activity on the state of biodiversity.</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417687" w:rsidP="00752B63">
      <w:pPr>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Student</w:t>
      </w:r>
      <w:r w:rsidRPr="00014BB1">
        <w:rPr>
          <w:rFonts w:asciiTheme="majorHAnsi" w:eastAsia="Arial" w:hAnsiTheme="majorHAnsi" w:cs="Times New Roman"/>
        </w:rPr>
        <w:t>s</w:t>
      </w:r>
      <w:r w:rsidR="00D63054" w:rsidRPr="00014BB1">
        <w:rPr>
          <w:rFonts w:asciiTheme="majorHAnsi" w:eastAsia="Arial" w:hAnsiTheme="majorHAnsi" w:cs="Times New Roman"/>
        </w:rPr>
        <w:t xml:space="preserve"> </w:t>
      </w:r>
      <w:r w:rsidRPr="00014BB1">
        <w:rPr>
          <w:rFonts w:asciiTheme="majorHAnsi" w:eastAsia="Arial" w:hAnsiTheme="majorHAnsi" w:cs="Times New Roman"/>
        </w:rPr>
        <w:t xml:space="preserve">have </w:t>
      </w:r>
      <w:r w:rsidR="00D63054" w:rsidRPr="00014BB1">
        <w:rPr>
          <w:rFonts w:asciiTheme="majorHAnsi" w:eastAsia="Arial" w:hAnsiTheme="majorHAnsi" w:cs="Times New Roman"/>
        </w:rPr>
        <w:t>the knowledge to carry out a preliminary assessment of natural environment for recreational use</w:t>
      </w:r>
      <w:r w:rsidR="00D63054" w:rsidRPr="00014BB1">
        <w:rPr>
          <w:rFonts w:asciiTheme="majorHAnsi" w:hAnsiTheme="majorHAnsi" w:cs="Times New Roman"/>
        </w:rPr>
        <w:t>. M</w:t>
      </w:r>
      <w:r w:rsidR="00D63054" w:rsidRPr="00014BB1">
        <w:rPr>
          <w:rFonts w:asciiTheme="majorHAnsi" w:eastAsia="Arial" w:hAnsiTheme="majorHAnsi" w:cs="Times New Roman"/>
        </w:rPr>
        <w:t xml:space="preserve">astering the knowledge in the field of equipment and </w:t>
      </w:r>
      <w:r w:rsidR="00D63054" w:rsidRPr="00014BB1">
        <w:rPr>
          <w:rFonts w:asciiTheme="majorHAnsi" w:eastAsia="Arial" w:hAnsiTheme="majorHAnsi" w:cs="Times New Roman"/>
        </w:rPr>
        <w:lastRenderedPageBreak/>
        <w:t>recreational facilities necessary for the operation of various forms of activity tourism and recreation</w:t>
      </w:r>
      <w:r w:rsidR="00D63054" w:rsidRPr="00014BB1">
        <w:rPr>
          <w:rFonts w:asciiTheme="majorHAnsi" w:hAnsiTheme="majorHAnsi" w:cs="Times New Roman"/>
        </w:rPr>
        <w:t xml:space="preserve">. </w:t>
      </w:r>
      <w:r w:rsidR="00D63054" w:rsidRPr="00014BB1">
        <w:rPr>
          <w:rFonts w:asciiTheme="majorHAnsi" w:eastAsia="Arial" w:hAnsiTheme="majorHAnsi" w:cs="Times New Roman"/>
        </w:rPr>
        <w:t>Student</w:t>
      </w:r>
      <w:r w:rsidRPr="00014BB1">
        <w:rPr>
          <w:rFonts w:asciiTheme="majorHAnsi" w:eastAsia="Arial" w:hAnsiTheme="majorHAnsi" w:cs="Times New Roman"/>
        </w:rPr>
        <w:t>s also have</w:t>
      </w:r>
      <w:r w:rsidR="00D63054" w:rsidRPr="00014BB1">
        <w:rPr>
          <w:rFonts w:asciiTheme="majorHAnsi" w:eastAsia="Arial" w:hAnsiTheme="majorHAnsi" w:cs="Times New Roman"/>
        </w:rPr>
        <w:t xml:space="preserve"> knowledge of the basic concepts of recreational fishing and </w:t>
      </w:r>
      <w:r w:rsidRPr="00014BB1">
        <w:rPr>
          <w:rFonts w:asciiTheme="majorHAnsi" w:eastAsia="Arial" w:hAnsiTheme="majorHAnsi" w:cs="Times New Roman"/>
        </w:rPr>
        <w:t xml:space="preserve">can </w:t>
      </w:r>
      <w:r w:rsidR="00D63054" w:rsidRPr="00014BB1">
        <w:rPr>
          <w:rFonts w:asciiTheme="majorHAnsi" w:eastAsia="Arial" w:hAnsiTheme="majorHAnsi" w:cs="Times New Roman"/>
        </w:rPr>
        <w:t>describe the effects of recreational use on the development of the natural environment and species protection.</w:t>
      </w:r>
    </w:p>
    <w:p w:rsidR="00752B63" w:rsidRPr="00014BB1" w:rsidRDefault="00417687" w:rsidP="00752B63">
      <w:pPr>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Student</w:t>
      </w:r>
      <w:r w:rsidRPr="00014BB1">
        <w:rPr>
          <w:rFonts w:asciiTheme="majorHAnsi" w:eastAsia="Arial" w:hAnsiTheme="majorHAnsi" w:cs="Times New Roman"/>
        </w:rPr>
        <w:t>s</w:t>
      </w:r>
      <w:r w:rsidR="00D63054" w:rsidRPr="00014BB1">
        <w:rPr>
          <w:rFonts w:asciiTheme="majorHAnsi" w:eastAsia="Arial" w:hAnsiTheme="majorHAnsi" w:cs="Times New Roman"/>
        </w:rPr>
        <w:t xml:space="preserve"> can identify opportunities to improve the environmental value of water bodies by proposing </w:t>
      </w:r>
      <w:r w:rsidRPr="00014BB1">
        <w:rPr>
          <w:rFonts w:asciiTheme="majorHAnsi" w:eastAsia="Arial" w:hAnsiTheme="majorHAnsi" w:cs="Times New Roman"/>
        </w:rPr>
        <w:t xml:space="preserve">the </w:t>
      </w:r>
      <w:r w:rsidR="00D63054" w:rsidRPr="00014BB1">
        <w:rPr>
          <w:rFonts w:asciiTheme="majorHAnsi" w:eastAsia="Arial" w:hAnsiTheme="majorHAnsi" w:cs="Times New Roman"/>
        </w:rPr>
        <w:t>proper form of recreational use of the basin</w:t>
      </w:r>
      <w:r w:rsidR="00D63054" w:rsidRPr="00014BB1">
        <w:rPr>
          <w:rFonts w:asciiTheme="majorHAnsi" w:hAnsiTheme="majorHAnsi" w:cs="Times New Roman"/>
        </w:rPr>
        <w:t>. A</w:t>
      </w:r>
      <w:r w:rsidR="00D63054" w:rsidRPr="00014BB1">
        <w:rPr>
          <w:rFonts w:asciiTheme="majorHAnsi" w:eastAsia="Arial" w:hAnsiTheme="majorHAnsi" w:cs="Times New Roman"/>
        </w:rPr>
        <w:t xml:space="preserve">bility to use available sources of information in order to </w:t>
      </w:r>
      <w:r w:rsidR="00014BB1" w:rsidRPr="00014BB1">
        <w:rPr>
          <w:rFonts w:asciiTheme="majorHAnsi" w:eastAsia="Arial" w:hAnsiTheme="majorHAnsi" w:cs="Times New Roman"/>
        </w:rPr>
        <w:t>analyse</w:t>
      </w:r>
      <w:r w:rsidR="00D63054" w:rsidRPr="00014BB1">
        <w:rPr>
          <w:rFonts w:asciiTheme="majorHAnsi" w:eastAsia="Arial" w:hAnsiTheme="majorHAnsi" w:cs="Times New Roman"/>
        </w:rPr>
        <w:t xml:space="preserve"> the possible use of recreational waters</w:t>
      </w:r>
      <w:r w:rsidR="00D63054" w:rsidRPr="00014BB1">
        <w:rPr>
          <w:rFonts w:asciiTheme="majorHAnsi" w:hAnsiTheme="majorHAnsi" w:cs="Times New Roman"/>
        </w:rPr>
        <w:t xml:space="preserve">. </w:t>
      </w:r>
      <w:r w:rsidRPr="00014BB1">
        <w:rPr>
          <w:rFonts w:asciiTheme="majorHAnsi" w:eastAsia="Arial" w:hAnsiTheme="majorHAnsi" w:cs="Times New Roman"/>
        </w:rPr>
        <w:t xml:space="preserve">The students can identify </w:t>
      </w:r>
      <w:r w:rsidR="00D63054" w:rsidRPr="00014BB1">
        <w:rPr>
          <w:rFonts w:asciiTheme="majorHAnsi" w:eastAsia="Arial" w:hAnsiTheme="majorHAnsi" w:cs="Times New Roman"/>
        </w:rPr>
        <w:t>and evaluate factors and events affecting the ecological status of water bodies.</w:t>
      </w:r>
    </w:p>
    <w:p w:rsidR="00752B63" w:rsidRPr="00014BB1" w:rsidRDefault="00417687"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eastAsia="Arial" w:hAnsiTheme="majorHAnsi" w:cs="Times New Roman"/>
        </w:rPr>
        <w:t xml:space="preserve"> The student</w:t>
      </w:r>
      <w:r w:rsidRPr="00014BB1">
        <w:rPr>
          <w:rFonts w:asciiTheme="majorHAnsi" w:eastAsia="Arial" w:hAnsiTheme="majorHAnsi" w:cs="Times New Roman"/>
        </w:rPr>
        <w:t>s are</w:t>
      </w:r>
      <w:r w:rsidR="00D63054" w:rsidRPr="00014BB1">
        <w:rPr>
          <w:rFonts w:asciiTheme="majorHAnsi" w:eastAsia="Arial" w:hAnsiTheme="majorHAnsi" w:cs="Times New Roman"/>
        </w:rPr>
        <w:t xml:space="preserve"> aware of the role of recreation in the protection of water bodies</w:t>
      </w:r>
      <w:r w:rsidRPr="00014BB1">
        <w:rPr>
          <w:rFonts w:asciiTheme="majorHAnsi" w:eastAsia="Arial" w:hAnsiTheme="majorHAnsi" w:cs="Times New Roman"/>
        </w:rPr>
        <w:t xml:space="preserve"> and are</w:t>
      </w:r>
      <w:r w:rsidR="00D63054" w:rsidRPr="00014BB1">
        <w:rPr>
          <w:rFonts w:asciiTheme="majorHAnsi" w:eastAsia="Arial" w:hAnsiTheme="majorHAnsi" w:cs="Times New Roman"/>
        </w:rPr>
        <w:t xml:space="preserve"> able to assess the effects of human activities</w:t>
      </w:r>
      <w:r w:rsidRPr="00014BB1">
        <w:rPr>
          <w:rFonts w:asciiTheme="majorHAnsi" w:eastAsia="Arial" w:hAnsiTheme="majorHAnsi" w:cs="Times New Roman"/>
        </w:rPr>
        <w:t xml:space="preserve"> and are</w:t>
      </w:r>
      <w:r w:rsidR="00D63054" w:rsidRPr="00014BB1">
        <w:rPr>
          <w:rFonts w:asciiTheme="majorHAnsi" w:eastAsia="Arial" w:hAnsiTheme="majorHAnsi" w:cs="Times New Roman"/>
        </w:rPr>
        <w:t xml:space="preserve"> aware of the risks and understan</w:t>
      </w:r>
      <w:r w:rsidRPr="00014BB1">
        <w:rPr>
          <w:rFonts w:asciiTheme="majorHAnsi" w:eastAsia="Arial" w:hAnsiTheme="majorHAnsi" w:cs="Times New Roman"/>
        </w:rPr>
        <w:t>d</w:t>
      </w:r>
      <w:r w:rsidR="00D63054" w:rsidRPr="00014BB1">
        <w:rPr>
          <w:rFonts w:asciiTheme="majorHAnsi" w:eastAsia="Arial" w:hAnsiTheme="majorHAnsi" w:cs="Times New Roman"/>
        </w:rPr>
        <w:t xml:space="preserve"> the importance of principles used to protect and restore </w:t>
      </w:r>
      <w:r w:rsidRPr="00014BB1">
        <w:rPr>
          <w:rFonts w:asciiTheme="majorHAnsi" w:eastAsia="Arial" w:hAnsiTheme="majorHAnsi" w:cs="Times New Roman"/>
        </w:rPr>
        <w:t xml:space="preserve">the </w:t>
      </w:r>
      <w:r w:rsidR="00D63054" w:rsidRPr="00014BB1">
        <w:rPr>
          <w:rFonts w:asciiTheme="majorHAnsi" w:eastAsia="Arial" w:hAnsiTheme="majorHAnsi" w:cs="Times New Roman"/>
        </w:rPr>
        <w:t>aquatic environment.</w:t>
      </w:r>
    </w:p>
    <w:p w:rsidR="00752B63" w:rsidRPr="00014BB1" w:rsidRDefault="00752B63" w:rsidP="00752B63">
      <w:pPr>
        <w:autoSpaceDE w:val="0"/>
        <w:autoSpaceDN w:val="0"/>
        <w:adjustRightInd w:val="0"/>
        <w:spacing w:after="0"/>
        <w:jc w:val="both"/>
        <w:rPr>
          <w:rFonts w:asciiTheme="majorHAnsi" w:hAnsiTheme="majorHAnsi" w:cs="Times New Roman"/>
          <w:bCs/>
          <w:i/>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rPr>
        <w:t>Ecological agriculture in water protection</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eastAsia="Arial" w:hAnsiTheme="majorHAnsi" w:cs="Times New Roman"/>
          <w:color w:val="000000"/>
        </w:rPr>
        <w:t xml:space="preserve"> Acquisition of knowledge concerning </w:t>
      </w:r>
      <w:r w:rsidR="000A3CD2" w:rsidRPr="00014BB1">
        <w:rPr>
          <w:rFonts w:asciiTheme="majorHAnsi" w:eastAsia="Arial" w:hAnsiTheme="majorHAnsi" w:cs="Times New Roman"/>
          <w:color w:val="000000"/>
        </w:rPr>
        <w:t xml:space="preserve">the </w:t>
      </w:r>
      <w:r w:rsidRPr="00014BB1">
        <w:rPr>
          <w:rFonts w:asciiTheme="majorHAnsi" w:eastAsia="Arial" w:hAnsiTheme="majorHAnsi" w:cs="Times New Roman"/>
          <w:color w:val="000000"/>
        </w:rPr>
        <w:t xml:space="preserve">importance of ecological farming </w:t>
      </w:r>
      <w:r w:rsidR="000A3CD2" w:rsidRPr="00014BB1">
        <w:rPr>
          <w:rFonts w:asciiTheme="majorHAnsi" w:eastAsia="Arial" w:hAnsiTheme="majorHAnsi" w:cs="Times New Roman"/>
          <w:color w:val="000000"/>
        </w:rPr>
        <w:t xml:space="preserve">in </w:t>
      </w:r>
      <w:r w:rsidRPr="00014BB1">
        <w:rPr>
          <w:rFonts w:asciiTheme="majorHAnsi" w:eastAsia="Arial" w:hAnsiTheme="majorHAnsi" w:cs="Times New Roman"/>
          <w:color w:val="000000"/>
        </w:rPr>
        <w:t>water ecosystem protection. Acquisition of knowledge about contemporary requirements concerning farm infrastructure, including sites for keeping farm manure.</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classes:</w:t>
      </w:r>
      <w:r w:rsidRPr="00014BB1">
        <w:rPr>
          <w:rFonts w:asciiTheme="majorHAnsi" w:eastAsia="Arial" w:hAnsiTheme="majorHAnsi" w:cs="Times New Roman"/>
          <w:color w:val="000000"/>
        </w:rPr>
        <w:t xml:space="preserve"> Percentage of crops cultivated in Poland and </w:t>
      </w:r>
      <w:r w:rsidR="000A3CD2" w:rsidRPr="00014BB1">
        <w:rPr>
          <w:rFonts w:asciiTheme="majorHAnsi" w:eastAsia="Arial" w:hAnsiTheme="majorHAnsi" w:cs="Times New Roman"/>
          <w:color w:val="000000"/>
        </w:rPr>
        <w:t>trends of</w:t>
      </w:r>
      <w:r w:rsidRPr="00014BB1">
        <w:rPr>
          <w:rFonts w:asciiTheme="majorHAnsi" w:eastAsia="Arial" w:hAnsiTheme="majorHAnsi" w:cs="Times New Roman"/>
          <w:color w:val="000000"/>
        </w:rPr>
        <w:t xml:space="preserve"> change. </w:t>
      </w:r>
      <w:r w:rsidR="00962F1B" w:rsidRPr="00014BB1">
        <w:rPr>
          <w:rFonts w:asciiTheme="majorHAnsi" w:eastAsia="Arial" w:hAnsiTheme="majorHAnsi" w:cs="Times New Roman"/>
          <w:color w:val="000000"/>
        </w:rPr>
        <w:t>Economic</w:t>
      </w:r>
      <w:r w:rsidRPr="00014BB1">
        <w:rPr>
          <w:rFonts w:asciiTheme="majorHAnsi" w:eastAsia="Arial" w:hAnsiTheme="majorHAnsi" w:cs="Times New Roman"/>
          <w:color w:val="000000"/>
        </w:rPr>
        <w:t xml:space="preserve"> importance and site requirements of cultivated plants. Rules of tillage and crop cultivation applied in ecological farming. Selection of species and cultivars for cultivation in ecological farms. Principles of elaboration of crop rotations in ecological farming. Fertilization and fertilizers used in ecological farming. Balance of organic matter and balance of main nutrients (N, P, K) in various agricultural systems and their effects on adjacent water ecosystems. Crops nurturing in ecological farming. Time and techniques of crop harvesting used in ecological farming.</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Course content – lectures:</w:t>
      </w:r>
      <w:r w:rsidRPr="00014BB1">
        <w:rPr>
          <w:rFonts w:asciiTheme="majorHAnsi" w:eastAsia="Arial" w:hAnsiTheme="majorHAnsi" w:cs="Times New Roman"/>
          <w:color w:val="000000"/>
        </w:rPr>
        <w:t xml:space="preserve"> Management systems used in agriculture. Distinctive features of conventional, integrated and ecological agriculture. Land use structure. Field arrangement within </w:t>
      </w:r>
      <w:r w:rsidR="000A3CD2" w:rsidRPr="00014BB1">
        <w:rPr>
          <w:rFonts w:asciiTheme="majorHAnsi" w:eastAsia="Arial" w:hAnsiTheme="majorHAnsi" w:cs="Times New Roman"/>
          <w:color w:val="000000"/>
        </w:rPr>
        <w:t xml:space="preserve">an </w:t>
      </w:r>
      <w:r w:rsidRPr="00014BB1">
        <w:rPr>
          <w:rFonts w:asciiTheme="majorHAnsi" w:eastAsia="Arial" w:hAnsiTheme="majorHAnsi" w:cs="Times New Roman"/>
          <w:color w:val="000000"/>
        </w:rPr>
        <w:t xml:space="preserve">ecological farm. Influence of infrastructure of surrounding areas and equipment availability as well as </w:t>
      </w:r>
      <w:r w:rsidR="000A3CD2" w:rsidRPr="00014BB1">
        <w:rPr>
          <w:rFonts w:asciiTheme="majorHAnsi" w:eastAsia="Arial" w:hAnsiTheme="majorHAnsi" w:cs="Times New Roman"/>
          <w:color w:val="000000"/>
        </w:rPr>
        <w:t xml:space="preserve">the </w:t>
      </w:r>
      <w:r w:rsidRPr="00014BB1">
        <w:rPr>
          <w:rFonts w:asciiTheme="majorHAnsi" w:eastAsia="Arial" w:hAnsiTheme="majorHAnsi" w:cs="Times New Roman"/>
          <w:color w:val="000000"/>
        </w:rPr>
        <w:t>kind and volume of production on protection of soil and water ecosystems. Importance of intercropping to soil and water protection. Legal regulations concerning ecological farming</w:t>
      </w:r>
      <w:r w:rsidR="000A3CD2" w:rsidRPr="00014BB1">
        <w:rPr>
          <w:rFonts w:asciiTheme="majorHAnsi" w:eastAsia="Arial" w:hAnsiTheme="majorHAnsi" w:cs="Times New Roman"/>
          <w:color w:val="000000"/>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0A3CD2" w:rsidP="00752B63">
      <w:pPr>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eastAsia="Arial" w:hAnsiTheme="majorHAnsi" w:cs="Times New Roman"/>
          <w:color w:val="000000"/>
        </w:rPr>
        <w:t xml:space="preserve"> </w:t>
      </w:r>
      <w:r w:rsidRPr="00014BB1">
        <w:rPr>
          <w:rFonts w:asciiTheme="majorHAnsi" w:eastAsia="Arial" w:hAnsiTheme="majorHAnsi" w:cs="Times New Roman"/>
          <w:color w:val="000000"/>
        </w:rPr>
        <w:t xml:space="preserve">The student has </w:t>
      </w:r>
      <w:r w:rsidR="00D63054" w:rsidRPr="00014BB1">
        <w:rPr>
          <w:rFonts w:asciiTheme="majorHAnsi" w:eastAsia="Arial" w:hAnsiTheme="majorHAnsi" w:cs="Times New Roman"/>
          <w:color w:val="000000"/>
        </w:rPr>
        <w:t>advanced knowledge about the importance of environmental conditions and sustainable use of resources</w:t>
      </w:r>
      <w:r w:rsidRPr="00014BB1">
        <w:rPr>
          <w:rFonts w:asciiTheme="majorHAnsi" w:eastAsia="Arial" w:hAnsiTheme="majorHAnsi" w:cs="Times New Roman"/>
          <w:color w:val="000000"/>
        </w:rPr>
        <w:t xml:space="preserve"> and</w:t>
      </w:r>
      <w:r w:rsidR="00D63054" w:rsidRPr="00014BB1">
        <w:rPr>
          <w:rFonts w:asciiTheme="majorHAnsi" w:eastAsia="Arial" w:hAnsiTheme="majorHAnsi" w:cs="Times New Roman"/>
          <w:color w:val="000000"/>
        </w:rPr>
        <w:t xml:space="preserve"> knowledge </w:t>
      </w:r>
      <w:r w:rsidRPr="00014BB1">
        <w:rPr>
          <w:rFonts w:asciiTheme="majorHAnsi" w:eastAsia="Arial" w:hAnsiTheme="majorHAnsi" w:cs="Times New Roman"/>
          <w:color w:val="000000"/>
        </w:rPr>
        <w:t xml:space="preserve">of </w:t>
      </w:r>
      <w:r w:rsidR="00D63054" w:rsidRPr="00014BB1">
        <w:rPr>
          <w:rFonts w:asciiTheme="majorHAnsi" w:eastAsia="Arial" w:hAnsiTheme="majorHAnsi" w:cs="Times New Roman"/>
          <w:color w:val="000000"/>
        </w:rPr>
        <w:t xml:space="preserve">biodiversity at </w:t>
      </w:r>
      <w:r w:rsidRPr="00014BB1">
        <w:rPr>
          <w:rFonts w:asciiTheme="majorHAnsi" w:eastAsia="Arial" w:hAnsiTheme="majorHAnsi" w:cs="Times New Roman"/>
          <w:color w:val="000000"/>
        </w:rPr>
        <w:t xml:space="preserve">the </w:t>
      </w:r>
      <w:r w:rsidR="00D63054" w:rsidRPr="00014BB1">
        <w:rPr>
          <w:rFonts w:asciiTheme="majorHAnsi" w:eastAsia="Arial" w:hAnsiTheme="majorHAnsi" w:cs="Times New Roman"/>
          <w:color w:val="000000"/>
        </w:rPr>
        <w:t xml:space="preserve">farm level and factors that threaten </w:t>
      </w:r>
      <w:r w:rsidRPr="00014BB1">
        <w:rPr>
          <w:rFonts w:asciiTheme="majorHAnsi" w:eastAsia="Arial" w:hAnsiTheme="majorHAnsi" w:cs="Times New Roman"/>
          <w:color w:val="000000"/>
        </w:rPr>
        <w:t xml:space="preserve">the </w:t>
      </w:r>
      <w:r w:rsidR="00D63054" w:rsidRPr="00014BB1">
        <w:rPr>
          <w:rFonts w:asciiTheme="majorHAnsi" w:eastAsia="Arial" w:hAnsiTheme="majorHAnsi" w:cs="Times New Roman"/>
          <w:color w:val="000000"/>
        </w:rPr>
        <w:t xml:space="preserve">quality of </w:t>
      </w:r>
      <w:r w:rsidRPr="00014BB1">
        <w:rPr>
          <w:rFonts w:asciiTheme="majorHAnsi" w:eastAsia="Arial" w:hAnsiTheme="majorHAnsi" w:cs="Times New Roman"/>
          <w:color w:val="000000"/>
        </w:rPr>
        <w:t xml:space="preserve">the </w:t>
      </w:r>
      <w:r w:rsidR="00D63054" w:rsidRPr="00014BB1">
        <w:rPr>
          <w:rFonts w:asciiTheme="majorHAnsi" w:eastAsia="Arial" w:hAnsiTheme="majorHAnsi" w:cs="Times New Roman"/>
          <w:color w:val="000000"/>
        </w:rPr>
        <w:t>environment.</w:t>
      </w:r>
      <w:r w:rsidRPr="00014BB1">
        <w:rPr>
          <w:rFonts w:asciiTheme="majorHAnsi" w:eastAsia="Arial" w:hAnsiTheme="majorHAnsi" w:cs="Times New Roman"/>
          <w:color w:val="000000"/>
        </w:rPr>
        <w:t xml:space="preserve"> The student </w:t>
      </w:r>
      <w:r w:rsidR="00D63054" w:rsidRPr="00014BB1">
        <w:rPr>
          <w:rFonts w:asciiTheme="majorHAnsi" w:eastAsia="Arial" w:hAnsiTheme="majorHAnsi" w:cs="Times New Roman"/>
          <w:color w:val="000000"/>
        </w:rPr>
        <w:t>is able to identify and asses</w:t>
      </w:r>
      <w:r w:rsidRPr="00014BB1">
        <w:rPr>
          <w:rFonts w:asciiTheme="majorHAnsi" w:eastAsia="Arial" w:hAnsiTheme="majorHAnsi" w:cs="Times New Roman"/>
          <w:color w:val="000000"/>
        </w:rPr>
        <w:t>s</w:t>
      </w:r>
      <w:r w:rsidR="00D63054" w:rsidRPr="00014BB1">
        <w:rPr>
          <w:rFonts w:asciiTheme="majorHAnsi" w:eastAsia="Arial" w:hAnsiTheme="majorHAnsi" w:cs="Times New Roman"/>
          <w:color w:val="000000"/>
        </w:rPr>
        <w:t xml:space="preserve"> natural and cultural values of</w:t>
      </w:r>
      <w:r w:rsidRPr="00014BB1">
        <w:rPr>
          <w:rFonts w:asciiTheme="majorHAnsi" w:eastAsia="Arial" w:hAnsiTheme="majorHAnsi" w:cs="Times New Roman"/>
          <w:color w:val="000000"/>
        </w:rPr>
        <w:t xml:space="preserve"> the</w:t>
      </w:r>
      <w:r w:rsidR="00D63054" w:rsidRPr="00014BB1">
        <w:rPr>
          <w:rFonts w:asciiTheme="majorHAnsi" w:eastAsia="Arial" w:hAnsiTheme="majorHAnsi" w:cs="Times New Roman"/>
          <w:color w:val="000000"/>
        </w:rPr>
        <w:t xml:space="preserve"> landscape.</w:t>
      </w:r>
    </w:p>
    <w:p w:rsidR="00752B63" w:rsidRPr="00EE1EFF" w:rsidRDefault="000A3CD2" w:rsidP="00752B63">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Skills</w:t>
      </w:r>
      <w:r w:rsidR="00D63054" w:rsidRPr="00014BB1">
        <w:rPr>
          <w:rFonts w:asciiTheme="majorHAnsi" w:hAnsiTheme="majorHAnsi" w:cs="Times New Roman"/>
          <w:bCs/>
          <w:i/>
        </w:rPr>
        <w:t>:</w:t>
      </w:r>
      <w:r w:rsidR="00EE1EFF">
        <w:rPr>
          <w:rFonts w:asciiTheme="majorHAnsi" w:hAnsiTheme="majorHAnsi" w:cs="Times New Roman"/>
          <w:bCs/>
          <w:i/>
        </w:rPr>
        <w:t xml:space="preserve"> </w:t>
      </w:r>
      <w:r w:rsidR="00EE1EFF" w:rsidRPr="00EE1EFF">
        <w:rPr>
          <w:rFonts w:asciiTheme="majorHAnsi" w:hAnsiTheme="majorHAnsi" w:cs="Times New Roman"/>
          <w:bCs/>
        </w:rPr>
        <w:t>He has the ability to communicate precisely with various subjects in verbal, written and graphic forms. He has the ability to select and modify typical activities, including agricultural technology in the field of environmental protection</w:t>
      </w:r>
    </w:p>
    <w:p w:rsidR="00752B63" w:rsidRPr="00EE1EFF" w:rsidRDefault="000A3CD2" w:rsidP="00752B63">
      <w:pPr>
        <w:autoSpaceDE w:val="0"/>
        <w:autoSpaceDN w:val="0"/>
        <w:adjustRightInd w:val="0"/>
        <w:spacing w:after="0"/>
        <w:jc w:val="both"/>
        <w:rPr>
          <w:rFonts w:asciiTheme="majorHAnsi" w:hAnsiTheme="majorHAnsi" w:cs="Times New Roman"/>
          <w:bCs/>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EE1EFF">
        <w:rPr>
          <w:rFonts w:asciiTheme="majorHAnsi" w:hAnsiTheme="majorHAnsi" w:cs="Times New Roman"/>
          <w:bCs/>
          <w:i/>
        </w:rPr>
        <w:t xml:space="preserve"> </w:t>
      </w:r>
      <w:r w:rsidR="00EE1EFF" w:rsidRPr="00EE1EFF">
        <w:rPr>
          <w:rFonts w:asciiTheme="majorHAnsi" w:hAnsiTheme="majorHAnsi" w:cs="Times New Roman"/>
          <w:bCs/>
        </w:rPr>
        <w:t>He understands the need for lifelong learning, can inspire and organize the learning process of others. Correctly identifies and resolves dilemmas related to the protection and shaping of environments.</w:t>
      </w:r>
    </w:p>
    <w:p w:rsidR="00752B63" w:rsidRPr="00014BB1" w:rsidRDefault="00752B63" w:rsidP="00752B63">
      <w:pPr>
        <w:spacing w:after="0"/>
        <w:jc w:val="both"/>
        <w:rPr>
          <w:rFonts w:asciiTheme="majorHAnsi" w:hAnsiTheme="majorHAnsi" w:cs="Times New Roman"/>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Cs/>
          <w:i/>
        </w:rPr>
      </w:pPr>
      <w:r w:rsidRPr="00014BB1">
        <w:rPr>
          <w:rFonts w:asciiTheme="majorHAnsi" w:hAnsiTheme="majorHAnsi" w:cs="Times New Roman"/>
          <w:b/>
        </w:rPr>
        <w:t xml:space="preserve">Invasive species in the aquatic environment </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i/>
        </w:rPr>
        <w:t>Educational objective:</w:t>
      </w:r>
      <w:r w:rsidRPr="00014BB1">
        <w:rPr>
          <w:rFonts w:asciiTheme="majorHAnsi" w:eastAsia="Arial" w:hAnsiTheme="majorHAnsi" w:cs="Times New Roman"/>
        </w:rPr>
        <w:t xml:space="preserve"> Understanding the threats to native species and biodiversity caused by invasive organisms. Understanding the fundamental distinguishing features of organisms considered potentially invasive and the characteristics of aquatic habitats potentially exposed to colonization by invasive species and the ability to estimate </w:t>
      </w:r>
      <w:r w:rsidR="0003284F" w:rsidRPr="00014BB1">
        <w:rPr>
          <w:rFonts w:asciiTheme="majorHAnsi" w:eastAsia="Arial" w:hAnsiTheme="majorHAnsi" w:cs="Times New Roman"/>
        </w:rPr>
        <w:t xml:space="preserve">and limit </w:t>
      </w:r>
      <w:r w:rsidRPr="00014BB1">
        <w:rPr>
          <w:rFonts w:asciiTheme="majorHAnsi" w:eastAsia="Arial" w:hAnsiTheme="majorHAnsi" w:cs="Times New Roman"/>
        </w:rPr>
        <w:t>threat</w:t>
      </w:r>
      <w:r w:rsidR="0003284F" w:rsidRPr="00014BB1">
        <w:rPr>
          <w:rFonts w:asciiTheme="majorHAnsi" w:eastAsia="Arial" w:hAnsiTheme="majorHAnsi" w:cs="Times New Roman"/>
        </w:rPr>
        <w:t>s</w:t>
      </w:r>
      <w:r w:rsidRPr="00014BB1">
        <w:rPr>
          <w:rFonts w:asciiTheme="majorHAnsi" w:eastAsia="Arial"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 xml:space="preserve">Course content – classes: </w:t>
      </w:r>
      <w:r w:rsidRPr="00014BB1">
        <w:rPr>
          <w:rFonts w:asciiTheme="majorHAnsi" w:eastAsia="Calibri" w:hAnsiTheme="majorHAnsi" w:cs="Times New Roman"/>
        </w:rPr>
        <w:t>Characteristics of alien invasive species origin, methods of propagation, the spread and the rate of migration (settlement). Features</w:t>
      </w:r>
      <w:r w:rsidR="0003284F" w:rsidRPr="00014BB1">
        <w:rPr>
          <w:rFonts w:asciiTheme="majorHAnsi" w:eastAsia="Calibri" w:hAnsiTheme="majorHAnsi" w:cs="Times New Roman"/>
        </w:rPr>
        <w:t xml:space="preserve"> of</w:t>
      </w:r>
      <w:r w:rsidRPr="00014BB1">
        <w:rPr>
          <w:rFonts w:asciiTheme="majorHAnsi" w:eastAsia="Calibri" w:hAnsiTheme="majorHAnsi" w:cs="Times New Roman"/>
        </w:rPr>
        <w:t xml:space="preserve"> habitats susceptible to colonization </w:t>
      </w:r>
      <w:r w:rsidRPr="00014BB1">
        <w:rPr>
          <w:rFonts w:asciiTheme="majorHAnsi" w:eastAsia="Calibri" w:hAnsiTheme="majorHAnsi" w:cs="Times New Roman"/>
        </w:rPr>
        <w:lastRenderedPageBreak/>
        <w:t xml:space="preserve">by invasive species. The processes of plant invasions (start and dynamics) - Models of invasion. Comparison of biology and ecology of native species from invasive species. Develop and </w:t>
      </w:r>
      <w:r w:rsidR="00014BB1" w:rsidRPr="00014BB1">
        <w:rPr>
          <w:rFonts w:asciiTheme="majorHAnsi" w:eastAsia="Calibri" w:hAnsiTheme="majorHAnsi" w:cs="Times New Roman"/>
        </w:rPr>
        <w:t>analyse</w:t>
      </w:r>
      <w:r w:rsidRPr="00014BB1">
        <w:rPr>
          <w:rFonts w:asciiTheme="majorHAnsi" w:eastAsia="Calibri" w:hAnsiTheme="majorHAnsi" w:cs="Times New Roman"/>
        </w:rPr>
        <w:t xml:space="preserve"> the collected data. Characteristics, biology, threat of some invasive species - presentations. Proposals for the use of alternative crops for invasive species in fishing </w:t>
      </w:r>
      <w:r w:rsidR="0003284F" w:rsidRPr="00014BB1">
        <w:rPr>
          <w:rFonts w:asciiTheme="majorHAnsi" w:eastAsia="Calibri" w:hAnsiTheme="majorHAnsi" w:cs="Times New Roman"/>
        </w:rPr>
        <w:t xml:space="preserve">cultures: </w:t>
      </w:r>
      <w:r w:rsidRPr="00014BB1">
        <w:rPr>
          <w:rFonts w:asciiTheme="majorHAnsi" w:eastAsia="Calibri" w:hAnsiTheme="majorHAnsi" w:cs="Times New Roman"/>
        </w:rPr>
        <w:t>ponds, lakes</w:t>
      </w:r>
      <w:r w:rsidR="0003284F" w:rsidRPr="00014BB1">
        <w:rPr>
          <w:rFonts w:asciiTheme="majorHAnsi" w:eastAsia="Calibri" w:hAnsiTheme="majorHAnsi" w:cs="Times New Roman"/>
        </w:rPr>
        <w:t xml:space="preserve"> and </w:t>
      </w:r>
      <w:r w:rsidRPr="00014BB1">
        <w:rPr>
          <w:rFonts w:asciiTheme="majorHAnsi" w:eastAsia="Calibri" w:hAnsiTheme="majorHAnsi" w:cs="Times New Roman"/>
        </w:rPr>
        <w:t>rivers. Prevention activities and methods and programs for the eradication of invasive species. Developing recommendations to reduce the impact of invasive plant and animal species deliberately introduced to water and currently available for purchase</w:t>
      </w:r>
      <w:r w:rsidR="0003284F" w:rsidRPr="00014BB1">
        <w:rPr>
          <w:rFonts w:asciiTheme="majorHAnsi" w:eastAsia="Calibri" w:hAnsiTheme="majorHAnsi" w:cs="Times New Roman"/>
        </w:rPr>
        <w:t>.</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 xml:space="preserve">Course content – lectures: </w:t>
      </w:r>
      <w:r w:rsidRPr="00014BB1">
        <w:rPr>
          <w:rFonts w:asciiTheme="majorHAnsi" w:eastAsia="Calibri" w:hAnsiTheme="majorHAnsi" w:cs="Times New Roman"/>
        </w:rPr>
        <w:t>Biodiversity and processes of plant invasions. Definitions: invasive species, alien, quarantine, introduced,</w:t>
      </w:r>
      <w:r w:rsidRPr="00014BB1">
        <w:rPr>
          <w:rFonts w:asciiTheme="majorHAnsi" w:eastAsia="Calibri" w:hAnsiTheme="majorHAnsi" w:cs="Times New Roman"/>
          <w:u w:val="single"/>
        </w:rPr>
        <w:t xml:space="preserve"> re</w:t>
      </w:r>
      <w:r w:rsidR="0003284F" w:rsidRPr="00014BB1">
        <w:rPr>
          <w:rFonts w:asciiTheme="majorHAnsi" w:eastAsia="Calibri" w:hAnsiTheme="majorHAnsi" w:cs="Times New Roman"/>
          <w:u w:val="single"/>
        </w:rPr>
        <w:t>-</w:t>
      </w:r>
      <w:r w:rsidRPr="00014BB1">
        <w:rPr>
          <w:rFonts w:asciiTheme="majorHAnsi" w:eastAsia="Calibri" w:hAnsiTheme="majorHAnsi" w:cs="Times New Roman"/>
          <w:u w:val="single"/>
        </w:rPr>
        <w:t>introduced genetically modified GMO</w:t>
      </w:r>
      <w:r w:rsidRPr="00014BB1">
        <w:rPr>
          <w:rFonts w:asciiTheme="majorHAnsi" w:eastAsia="Calibri" w:hAnsiTheme="majorHAnsi" w:cs="Times New Roman"/>
        </w:rPr>
        <w:t xml:space="preserve"> - opportunities and threats. Invasive organisms, nomenclature and classification. History of research on biological invasions and directions for further research into biological invasions. Objectives</w:t>
      </w:r>
      <w:r w:rsidR="0003284F" w:rsidRPr="00014BB1">
        <w:rPr>
          <w:rFonts w:asciiTheme="majorHAnsi" w:eastAsia="Calibri" w:hAnsiTheme="majorHAnsi" w:cs="Times New Roman"/>
        </w:rPr>
        <w:t>,</w:t>
      </w:r>
      <w:r w:rsidRPr="00014BB1">
        <w:rPr>
          <w:rFonts w:asciiTheme="majorHAnsi" w:eastAsia="Calibri" w:hAnsiTheme="majorHAnsi" w:cs="Times New Roman"/>
        </w:rPr>
        <w:t xml:space="preserve"> introduction and reintroduction of species. Threat</w:t>
      </w:r>
      <w:r w:rsidR="0003284F" w:rsidRPr="00014BB1">
        <w:rPr>
          <w:rFonts w:asciiTheme="majorHAnsi" w:eastAsia="Calibri" w:hAnsiTheme="majorHAnsi" w:cs="Times New Roman"/>
        </w:rPr>
        <w:t>s</w:t>
      </w:r>
      <w:r w:rsidRPr="00014BB1">
        <w:rPr>
          <w:rFonts w:asciiTheme="majorHAnsi" w:eastAsia="Calibri" w:hAnsiTheme="majorHAnsi" w:cs="Times New Roman"/>
        </w:rPr>
        <w:t xml:space="preserve"> from alien species </w:t>
      </w:r>
      <w:r w:rsidR="0003284F" w:rsidRPr="00014BB1">
        <w:rPr>
          <w:rFonts w:asciiTheme="majorHAnsi" w:eastAsia="Calibri" w:hAnsiTheme="majorHAnsi" w:cs="Times New Roman"/>
        </w:rPr>
        <w:t xml:space="preserve">to </w:t>
      </w:r>
      <w:r w:rsidRPr="00014BB1">
        <w:rPr>
          <w:rFonts w:asciiTheme="majorHAnsi" w:eastAsia="Calibri" w:hAnsiTheme="majorHAnsi" w:cs="Times New Roman"/>
        </w:rPr>
        <w:t xml:space="preserve">wildlife. The harmfulness of alien invasive organisms for forestry, agriculture, fishing and hunting. Preventing </w:t>
      </w:r>
      <w:r w:rsidR="0003284F" w:rsidRPr="00014BB1">
        <w:rPr>
          <w:rFonts w:asciiTheme="majorHAnsi" w:eastAsia="Calibri" w:hAnsiTheme="majorHAnsi" w:cs="Times New Roman"/>
        </w:rPr>
        <w:t xml:space="preserve">an </w:t>
      </w:r>
      <w:r w:rsidRPr="00014BB1">
        <w:rPr>
          <w:rFonts w:asciiTheme="majorHAnsi" w:eastAsia="Calibri" w:hAnsiTheme="majorHAnsi" w:cs="Times New Roman"/>
        </w:rPr>
        <w:t xml:space="preserve">invasion of </w:t>
      </w:r>
      <w:r w:rsidR="0003284F" w:rsidRPr="00014BB1">
        <w:rPr>
          <w:rFonts w:asciiTheme="majorHAnsi" w:eastAsia="Calibri" w:hAnsiTheme="majorHAnsi" w:cs="Times New Roman"/>
        </w:rPr>
        <w:t xml:space="preserve">an </w:t>
      </w:r>
      <w:r w:rsidRPr="00014BB1">
        <w:rPr>
          <w:rFonts w:asciiTheme="majorHAnsi" w:eastAsia="Calibri" w:hAnsiTheme="majorHAnsi" w:cs="Times New Roman"/>
        </w:rPr>
        <w:t xml:space="preserve">alien species (border controls, quarantine, inspection, monitoring and alerting). </w:t>
      </w:r>
      <w:r w:rsidR="0003284F" w:rsidRPr="00014BB1">
        <w:rPr>
          <w:rFonts w:asciiTheme="majorHAnsi" w:eastAsia="Calibri" w:hAnsiTheme="majorHAnsi" w:cs="Times New Roman"/>
        </w:rPr>
        <w:t>The</w:t>
      </w:r>
      <w:r w:rsidRPr="00014BB1">
        <w:rPr>
          <w:rFonts w:asciiTheme="majorHAnsi" w:eastAsia="Calibri" w:hAnsiTheme="majorHAnsi" w:cs="Times New Roman"/>
        </w:rPr>
        <w:t xml:space="preserve"> latest regulations on limiting the introduction of alien species in Poland, Europe and the world. Dealing with the threat of invasive alien species in the environment.</w:t>
      </w:r>
    </w:p>
    <w:p w:rsidR="00752B63" w:rsidRPr="00014BB1" w:rsidRDefault="00D63054" w:rsidP="00752B63">
      <w:pPr>
        <w:autoSpaceDE w:val="0"/>
        <w:autoSpaceDN w:val="0"/>
        <w:adjustRightInd w:val="0"/>
        <w:spacing w:after="0"/>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03284F" w:rsidP="00752B63">
      <w:pPr>
        <w:spacing w:after="0"/>
        <w:jc w:val="both"/>
        <w:rPr>
          <w:rFonts w:asciiTheme="majorHAnsi" w:eastAsia="Arial"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w:t>
      </w:r>
      <w:r w:rsidRPr="00014BB1">
        <w:rPr>
          <w:rFonts w:asciiTheme="majorHAnsi" w:eastAsia="Arial" w:hAnsiTheme="majorHAnsi" w:cs="Times New Roman"/>
        </w:rPr>
        <w:t xml:space="preserve">The student </w:t>
      </w:r>
      <w:r w:rsidR="00D63054" w:rsidRPr="00014BB1">
        <w:rPr>
          <w:rFonts w:asciiTheme="majorHAnsi" w:eastAsia="Arial" w:hAnsiTheme="majorHAnsi" w:cs="Times New Roman"/>
        </w:rPr>
        <w:t>is able to assess the risks to biodiversity</w:t>
      </w:r>
      <w:r w:rsidRPr="00014BB1">
        <w:rPr>
          <w:rFonts w:asciiTheme="majorHAnsi" w:eastAsia="Arial" w:hAnsiTheme="majorHAnsi" w:cs="Times New Roman"/>
        </w:rPr>
        <w:t xml:space="preserve"> and identify </w:t>
      </w:r>
      <w:r w:rsidR="00D63054" w:rsidRPr="00014BB1">
        <w:rPr>
          <w:rFonts w:asciiTheme="majorHAnsi" w:eastAsia="Arial" w:hAnsiTheme="majorHAnsi" w:cs="Times New Roman"/>
        </w:rPr>
        <w:t xml:space="preserve">the effects </w:t>
      </w:r>
      <w:r w:rsidRPr="00014BB1">
        <w:rPr>
          <w:rFonts w:asciiTheme="majorHAnsi" w:eastAsia="Arial" w:hAnsiTheme="majorHAnsi" w:cs="Times New Roman"/>
        </w:rPr>
        <w:t xml:space="preserve">of </w:t>
      </w:r>
      <w:r w:rsidR="00D63054" w:rsidRPr="00014BB1">
        <w:rPr>
          <w:rFonts w:asciiTheme="majorHAnsi" w:eastAsia="Arial" w:hAnsiTheme="majorHAnsi" w:cs="Times New Roman"/>
        </w:rPr>
        <w:t xml:space="preserve">the appearance of alien species introduced deliberately or accidentally into the aquatic environment. </w:t>
      </w:r>
      <w:r w:rsidRPr="00014BB1">
        <w:rPr>
          <w:rFonts w:asciiTheme="majorHAnsi" w:eastAsia="Arial" w:hAnsiTheme="majorHAnsi" w:cs="Times New Roman"/>
        </w:rPr>
        <w:t xml:space="preserve">The student can also analyse </w:t>
      </w:r>
      <w:r w:rsidR="00D63054" w:rsidRPr="00014BB1">
        <w:rPr>
          <w:rFonts w:asciiTheme="majorHAnsi" w:eastAsia="Arial" w:hAnsiTheme="majorHAnsi" w:cs="Times New Roman"/>
        </w:rPr>
        <w:t>data collected in the field on the occurrence of invasive species occurring in aquatic ecosystems and in their vicinity</w:t>
      </w:r>
      <w:r w:rsidRPr="00014BB1">
        <w:rPr>
          <w:rFonts w:asciiTheme="majorHAnsi" w:eastAsia="Arial" w:hAnsiTheme="majorHAnsi" w:cs="Times New Roman"/>
        </w:rPr>
        <w:t xml:space="preserve"> and has</w:t>
      </w:r>
      <w:r w:rsidR="00D63054" w:rsidRPr="00014BB1">
        <w:rPr>
          <w:rFonts w:asciiTheme="majorHAnsi" w:eastAsia="Arial" w:hAnsiTheme="majorHAnsi" w:cs="Times New Roman"/>
        </w:rPr>
        <w:t xml:space="preserve"> knowledge </w:t>
      </w:r>
      <w:r w:rsidRPr="00014BB1">
        <w:rPr>
          <w:rFonts w:asciiTheme="majorHAnsi" w:eastAsia="Arial" w:hAnsiTheme="majorHAnsi" w:cs="Times New Roman"/>
        </w:rPr>
        <w:t xml:space="preserve">of </w:t>
      </w:r>
      <w:r w:rsidR="00D63054" w:rsidRPr="00014BB1">
        <w:rPr>
          <w:rFonts w:asciiTheme="majorHAnsi" w:eastAsia="Arial" w:hAnsiTheme="majorHAnsi" w:cs="Times New Roman"/>
        </w:rPr>
        <w:t xml:space="preserve">the need to reduce the occurrence of alien species intentionally introduced into ponds, lakes, rivers, forests, gardens, parks and </w:t>
      </w:r>
      <w:r w:rsidRPr="00014BB1">
        <w:rPr>
          <w:rFonts w:asciiTheme="majorHAnsi" w:eastAsia="Arial" w:hAnsiTheme="majorHAnsi" w:cs="Times New Roman"/>
        </w:rPr>
        <w:t xml:space="preserve">replace </w:t>
      </w:r>
      <w:r w:rsidR="00D63054" w:rsidRPr="00014BB1">
        <w:rPr>
          <w:rFonts w:asciiTheme="majorHAnsi" w:eastAsia="Arial" w:hAnsiTheme="majorHAnsi" w:cs="Times New Roman"/>
        </w:rPr>
        <w:t>them with native species.</w:t>
      </w:r>
    </w:p>
    <w:p w:rsidR="00752B63" w:rsidRPr="00014BB1" w:rsidRDefault="0003284F" w:rsidP="00752B63">
      <w:pPr>
        <w:spacing w:after="0"/>
        <w:jc w:val="both"/>
        <w:rPr>
          <w:rFonts w:asciiTheme="majorHAnsi" w:eastAsia="Arial"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eastAsia="Arial" w:hAnsiTheme="majorHAnsi" w:cs="Times New Roman"/>
        </w:rPr>
        <w:t xml:space="preserve"> The student is able to identify invasive alien species and observe their harmfulness</w:t>
      </w:r>
      <w:r w:rsidRPr="00014BB1">
        <w:rPr>
          <w:rFonts w:asciiTheme="majorHAnsi" w:eastAsia="Arial" w:hAnsiTheme="majorHAnsi" w:cs="Times New Roman"/>
        </w:rPr>
        <w:t xml:space="preserve"> and </w:t>
      </w:r>
      <w:r w:rsidR="00D63054" w:rsidRPr="00014BB1">
        <w:rPr>
          <w:rFonts w:asciiTheme="majorHAnsi" w:eastAsia="Arial" w:hAnsiTheme="majorHAnsi" w:cs="Times New Roman"/>
        </w:rPr>
        <w:t>is  able to propose alternative species for alien invasive cultures used in fishing.</w:t>
      </w:r>
    </w:p>
    <w:p w:rsidR="00752B63" w:rsidRPr="00014BB1" w:rsidRDefault="0003284F" w:rsidP="00752B63">
      <w:pPr>
        <w:spacing w:after="0"/>
        <w:jc w:val="both"/>
        <w:rPr>
          <w:rFonts w:asciiTheme="majorHAnsi" w:eastAsia="Arial"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eastAsia="Arial" w:hAnsiTheme="majorHAnsi" w:cs="Times New Roman"/>
        </w:rPr>
        <w:t xml:space="preserve"> </w:t>
      </w:r>
      <w:r w:rsidRPr="00014BB1">
        <w:rPr>
          <w:rFonts w:asciiTheme="majorHAnsi" w:eastAsia="Arial" w:hAnsiTheme="majorHAnsi" w:cs="Times New Roman"/>
        </w:rPr>
        <w:t xml:space="preserve">The student </w:t>
      </w:r>
      <w:r w:rsidR="00D63054" w:rsidRPr="00014BB1">
        <w:rPr>
          <w:rFonts w:asciiTheme="majorHAnsi" w:eastAsia="Arial" w:hAnsiTheme="majorHAnsi" w:cs="Times New Roman"/>
        </w:rPr>
        <w:t>is focused on the development of recommendations to reduce the impact of invasive plant and animal species deliberately or accidentally introduced into ecosystems</w:t>
      </w:r>
      <w:r w:rsidRPr="00014BB1">
        <w:rPr>
          <w:rFonts w:asciiTheme="majorHAnsi" w:eastAsia="Arial" w:hAnsiTheme="majorHAnsi" w:cs="Times New Roman"/>
        </w:rPr>
        <w:t xml:space="preserve"> and is</w:t>
      </w:r>
      <w:r w:rsidR="00D63054" w:rsidRPr="00014BB1">
        <w:rPr>
          <w:rFonts w:asciiTheme="majorHAnsi" w:eastAsia="Arial" w:hAnsiTheme="majorHAnsi" w:cs="Times New Roman"/>
        </w:rPr>
        <w:t xml:space="preserve"> involved in collecting data on the incidence of invasive species in the field and consciously cares about the environment.</w:t>
      </w:r>
    </w:p>
    <w:p w:rsidR="00752B63" w:rsidRPr="00014BB1" w:rsidRDefault="00752B63" w:rsidP="00752B63">
      <w:pPr>
        <w:spacing w:after="0"/>
        <w:rPr>
          <w:rFonts w:asciiTheme="majorHAnsi" w:hAnsiTheme="majorHAnsi" w:cs="Times New Roman"/>
          <w:b/>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rPr>
      </w:pPr>
      <w:r w:rsidRPr="00014BB1">
        <w:rPr>
          <w:rFonts w:asciiTheme="majorHAnsi" w:hAnsiTheme="majorHAnsi" w:cs="Times New Roman"/>
          <w:b/>
        </w:rPr>
        <w:t>Resources and protection of groundwater</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Familiarize students</w:t>
      </w:r>
      <w:r w:rsidR="00282FB2" w:rsidRPr="00014BB1">
        <w:rPr>
          <w:rFonts w:asciiTheme="majorHAnsi" w:hAnsiTheme="majorHAnsi" w:cs="Times New Roman"/>
        </w:rPr>
        <w:t xml:space="preserve"> with</w:t>
      </w:r>
      <w:r w:rsidRPr="00014BB1">
        <w:rPr>
          <w:rFonts w:asciiTheme="majorHAnsi" w:hAnsiTheme="majorHAnsi" w:cs="Times New Roman"/>
        </w:rPr>
        <w:t>: the hydrological basics of evaluation of resource exploitation of groundwater, with the current laws and procedures in place for assessing and documenting resources exploitation of groundwater, protection of water resources in the light of European Union</w:t>
      </w:r>
      <w:r w:rsidR="00282FB2" w:rsidRPr="00014BB1">
        <w:rPr>
          <w:rFonts w:asciiTheme="majorHAnsi" w:hAnsiTheme="majorHAnsi" w:cs="Times New Roman"/>
        </w:rPr>
        <w:t xml:space="preserve"> regulations regarding dangers </w:t>
      </w:r>
      <w:r w:rsidRPr="00014BB1">
        <w:rPr>
          <w:rFonts w:asciiTheme="majorHAnsi" w:hAnsiTheme="majorHAnsi" w:cs="Times New Roman"/>
        </w:rPr>
        <w:t>and sources of groundwater pollution in conjunction with the quality of surface water.</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Rules for evaluating the size and quality of water resources. Principles and methods for determining the demand of abstraction of groundwater for </w:t>
      </w:r>
      <w:r w:rsidR="000C4776" w:rsidRPr="00014BB1">
        <w:rPr>
          <w:rFonts w:asciiTheme="majorHAnsi" w:hAnsiTheme="majorHAnsi" w:cs="Times New Roman"/>
        </w:rPr>
        <w:t xml:space="preserve">existentially-economic </w:t>
      </w:r>
      <w:r w:rsidRPr="00014BB1">
        <w:rPr>
          <w:rFonts w:asciiTheme="majorHAnsi" w:hAnsiTheme="majorHAnsi" w:cs="Times New Roman"/>
        </w:rPr>
        <w:t>purpose</w:t>
      </w:r>
      <w:r w:rsidR="000C4776" w:rsidRPr="00014BB1">
        <w:rPr>
          <w:rFonts w:asciiTheme="majorHAnsi" w:hAnsiTheme="majorHAnsi" w:cs="Times New Roman"/>
        </w:rPr>
        <w:t>s</w:t>
      </w:r>
      <w:r w:rsidRPr="00014BB1">
        <w:rPr>
          <w:rFonts w:asciiTheme="majorHAnsi" w:hAnsiTheme="majorHAnsi" w:cs="Times New Roman"/>
        </w:rPr>
        <w:t xml:space="preserve">. The rules determine the performance of underground water. Determining the need for and methods of treatment recognized raw water intended for consumption. Methods of identifying deficit areas in the water. Risk assessment and </w:t>
      </w:r>
      <w:r w:rsidR="000C4776" w:rsidRPr="00014BB1">
        <w:rPr>
          <w:rFonts w:asciiTheme="majorHAnsi" w:hAnsiTheme="majorHAnsi" w:cs="Times New Roman"/>
        </w:rPr>
        <w:t xml:space="preserve">identification of </w:t>
      </w:r>
      <w:r w:rsidRPr="00014BB1">
        <w:rPr>
          <w:rFonts w:asciiTheme="majorHAnsi" w:hAnsiTheme="majorHAnsi" w:cs="Times New Roman"/>
        </w:rPr>
        <w:t>actions protective of groundwater. Active protection identification and removal of pollution sources of groundwater.</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History of hydrogeological studies in Poland. Water resources. Overview of regional mineralized water, thermal and recognized as medicinal. Hydrological processes and factors that modify them. Types of genetic and chemical groundwater. Regionalisation of hydrological groundwater </w:t>
      </w:r>
      <w:r w:rsidR="000C4776" w:rsidRPr="00014BB1">
        <w:rPr>
          <w:rFonts w:asciiTheme="majorHAnsi" w:hAnsiTheme="majorHAnsi" w:cs="Times New Roman"/>
        </w:rPr>
        <w:t xml:space="preserve">in </w:t>
      </w:r>
      <w:r w:rsidRPr="00014BB1">
        <w:rPr>
          <w:rFonts w:asciiTheme="majorHAnsi" w:hAnsiTheme="majorHAnsi" w:cs="Times New Roman"/>
        </w:rPr>
        <w:t xml:space="preserve">Poland. Characteristics of fresh groundwater. The impact of surface </w:t>
      </w:r>
      <w:r w:rsidRPr="00014BB1">
        <w:rPr>
          <w:rFonts w:asciiTheme="majorHAnsi" w:hAnsiTheme="majorHAnsi" w:cs="Times New Roman"/>
        </w:rPr>
        <w:lastRenderedPageBreak/>
        <w:t>water for groundwater in terms of river basin. Sources of water pollution. Changes in groundwater quality. Threats and protection of fresh water against pollution.</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0C4776"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 xml:space="preserve">The student </w:t>
      </w:r>
      <w:r w:rsidR="00D63054" w:rsidRPr="00014BB1">
        <w:rPr>
          <w:rFonts w:asciiTheme="majorHAnsi" w:hAnsiTheme="majorHAnsi" w:cs="Times New Roman"/>
        </w:rPr>
        <w:t>knows the basic methods, techniques and tools needed in the performance of procedures related to the protection of water resources in the environment. He has knowledge of the impact of natural and anthropogenic factors on the development of the quantity and quality of groundwater. He has knowledge of the problems of supplying the population with drinking water and its impact on the quality of health.</w:t>
      </w:r>
    </w:p>
    <w:p w:rsidR="00752B63" w:rsidRPr="00014BB1" w:rsidRDefault="000C4776"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w:t>
      </w:r>
      <w:r w:rsidRPr="00014BB1">
        <w:rPr>
          <w:rFonts w:asciiTheme="majorHAnsi" w:hAnsiTheme="majorHAnsi" w:cs="Times New Roman"/>
        </w:rPr>
        <w:t>The student has</w:t>
      </w:r>
      <w:r w:rsidR="00D63054" w:rsidRPr="00014BB1">
        <w:rPr>
          <w:rFonts w:asciiTheme="majorHAnsi" w:hAnsiTheme="majorHAnsi" w:cs="Times New Roman"/>
        </w:rPr>
        <w:t xml:space="preserve"> the ability to find and use information from different sources, necessary for the preparation of records of groundwater resources</w:t>
      </w:r>
      <w:r w:rsidRPr="00014BB1">
        <w:rPr>
          <w:rFonts w:asciiTheme="majorHAnsi" w:hAnsiTheme="majorHAnsi" w:cs="Times New Roman"/>
        </w:rPr>
        <w:t xml:space="preserve"> and</w:t>
      </w:r>
      <w:r w:rsidR="00D63054" w:rsidRPr="00014BB1">
        <w:rPr>
          <w:rFonts w:asciiTheme="majorHAnsi" w:hAnsiTheme="majorHAnsi" w:cs="Times New Roman"/>
        </w:rPr>
        <w:t xml:space="preserve"> the ability to work with hydrological and hydrogeological maps in order to determine the rational management of water resources. </w:t>
      </w:r>
      <w:r w:rsidRPr="00014BB1">
        <w:rPr>
          <w:rFonts w:asciiTheme="majorHAnsi" w:hAnsiTheme="majorHAnsi" w:cs="Times New Roman"/>
        </w:rPr>
        <w:t>The student also</w:t>
      </w:r>
      <w:r w:rsidR="00D63054" w:rsidRPr="00014BB1">
        <w:rPr>
          <w:rFonts w:asciiTheme="majorHAnsi" w:hAnsiTheme="majorHAnsi" w:cs="Times New Roman"/>
        </w:rPr>
        <w:t xml:space="preserve"> the ability to determine the quality and methods of treatment of groundwater accounted for consumption.</w:t>
      </w:r>
    </w:p>
    <w:p w:rsidR="00752B63" w:rsidRPr="00014BB1" w:rsidRDefault="000C4776"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Understands the need to constantly extend and complement the knowledge about the environment, especially in terms of access to good quality water</w:t>
      </w:r>
      <w:r w:rsidRPr="00014BB1">
        <w:rPr>
          <w:rFonts w:asciiTheme="majorHAnsi" w:hAnsiTheme="majorHAnsi" w:cs="Times New Roman"/>
        </w:rPr>
        <w:t xml:space="preserve"> and is</w:t>
      </w:r>
      <w:r w:rsidR="00D63054" w:rsidRPr="00014BB1">
        <w:rPr>
          <w:rFonts w:asciiTheme="majorHAnsi" w:hAnsiTheme="majorHAnsi" w:cs="Times New Roman"/>
        </w:rPr>
        <w:t xml:space="preserve"> aware of the risk of human intervention in the environment and the need for continuous monitoring of environmental factors, in order to protect groundwater resources. In terms of management of groundwater resources</w:t>
      </w:r>
      <w:r w:rsidRPr="00014BB1">
        <w:rPr>
          <w:rFonts w:asciiTheme="majorHAnsi" w:hAnsiTheme="majorHAnsi" w:cs="Times New Roman"/>
        </w:rPr>
        <w:t>, the student</w:t>
      </w:r>
      <w:r w:rsidR="00D63054" w:rsidRPr="00014BB1">
        <w:rPr>
          <w:rFonts w:asciiTheme="majorHAnsi" w:hAnsiTheme="majorHAnsi" w:cs="Times New Roman"/>
        </w:rPr>
        <w:t xml:space="preserve"> can think and act in an entrepreneurial way.</w:t>
      </w:r>
    </w:p>
    <w:p w:rsidR="00752B63" w:rsidRPr="00014BB1" w:rsidRDefault="00752B63" w:rsidP="00752B63">
      <w:pPr>
        <w:pStyle w:val="Akapitzlist"/>
        <w:spacing w:after="0"/>
        <w:ind w:left="1680"/>
        <w:jc w:val="both"/>
        <w:rPr>
          <w:rFonts w:asciiTheme="majorHAnsi" w:hAnsiTheme="majorHAnsi" w:cs="Times New Roman"/>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rPr>
        <w:t xml:space="preserve">Reconstruction of lakes </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i/>
        </w:rPr>
        <w:t>Educational objective:</w:t>
      </w:r>
      <w:r w:rsidRPr="00014BB1">
        <w:rPr>
          <w:rFonts w:asciiTheme="majorHAnsi" w:hAnsiTheme="majorHAnsi" w:cs="Times New Roman"/>
        </w:rPr>
        <w:t xml:space="preserve"> Understanding the mechanisms of evolution of lake ecosystems in the context of environmental changes </w:t>
      </w:r>
      <w:r w:rsidR="000C4776" w:rsidRPr="00014BB1">
        <w:rPr>
          <w:rFonts w:asciiTheme="majorHAnsi" w:hAnsiTheme="majorHAnsi" w:cs="Times New Roman"/>
        </w:rPr>
        <w:t xml:space="preserve">on a </w:t>
      </w:r>
      <w:r w:rsidRPr="00014BB1">
        <w:rPr>
          <w:rFonts w:asciiTheme="majorHAnsi" w:hAnsiTheme="majorHAnsi" w:cs="Times New Roman"/>
        </w:rPr>
        <w:t xml:space="preserve">local and global scale. Become familiar with the </w:t>
      </w:r>
      <w:proofErr w:type="spellStart"/>
      <w:r w:rsidRPr="00014BB1">
        <w:rPr>
          <w:rFonts w:asciiTheme="majorHAnsi" w:hAnsiTheme="majorHAnsi" w:cs="Times New Roman"/>
        </w:rPr>
        <w:t>paleolimnological</w:t>
      </w:r>
      <w:proofErr w:type="spellEnd"/>
      <w:r w:rsidRPr="00014BB1">
        <w:rPr>
          <w:rFonts w:asciiTheme="majorHAnsi" w:hAnsiTheme="majorHAnsi" w:cs="Times New Roman"/>
        </w:rPr>
        <w:t xml:space="preserve"> stratigraphic methods.</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classes:</w:t>
      </w:r>
      <w:r w:rsidRPr="00014BB1">
        <w:rPr>
          <w:rFonts w:asciiTheme="majorHAnsi" w:hAnsiTheme="majorHAnsi" w:cs="Times New Roman"/>
        </w:rPr>
        <w:t xml:space="preserve"> The meaning and scope of </w:t>
      </w:r>
      <w:proofErr w:type="spellStart"/>
      <w:r w:rsidRPr="00014BB1">
        <w:rPr>
          <w:rFonts w:asciiTheme="majorHAnsi" w:hAnsiTheme="majorHAnsi" w:cs="Times New Roman"/>
        </w:rPr>
        <w:t>paleolimnological</w:t>
      </w:r>
      <w:proofErr w:type="spellEnd"/>
      <w:r w:rsidRPr="00014BB1">
        <w:rPr>
          <w:rFonts w:asciiTheme="majorHAnsi" w:hAnsiTheme="majorHAnsi" w:cs="Times New Roman"/>
        </w:rPr>
        <w:t xml:space="preserve"> research. The methods and aims of the research of bottom sediments. Methods of sampling for analysis. Selection of equipment for the collection of deposits, depending on the research objectives. Determination of the physical characteristics and components of deposits by </w:t>
      </w:r>
      <w:proofErr w:type="spellStart"/>
      <w:r w:rsidRPr="00014BB1">
        <w:rPr>
          <w:rFonts w:asciiTheme="majorHAnsi" w:hAnsiTheme="majorHAnsi" w:cs="Times New Roman"/>
        </w:rPr>
        <w:t>Troels</w:t>
      </w:r>
      <w:proofErr w:type="spellEnd"/>
      <w:r w:rsidRPr="00014BB1">
        <w:rPr>
          <w:rFonts w:asciiTheme="majorHAnsi" w:hAnsiTheme="majorHAnsi" w:cs="Times New Roman"/>
        </w:rPr>
        <w:t>-Smith. The evaluation of the transformations and changes in the trophic status of lakes on the basis of bottom sediments. Cores of sediments as a record of the history and evolution of lakes. Assessment of the pace of transformation of lakes based on cartographic data, morphometric traits and the shape and vegetation zones boundary.</w:t>
      </w:r>
    </w:p>
    <w:p w:rsidR="00752B63" w:rsidRPr="00014BB1" w:rsidRDefault="00D63054"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Course content – lectures:</w:t>
      </w:r>
      <w:r w:rsidRPr="00014BB1">
        <w:rPr>
          <w:rFonts w:asciiTheme="majorHAnsi" w:hAnsiTheme="majorHAnsi" w:cs="Times New Roman"/>
        </w:rPr>
        <w:t xml:space="preserve"> The evolution and succession of lake ecosystems. Aging and disappearance of lakes. The process of sedimentation and accumulation of sediments under different environmental conditions and types of reservoirs. Bottom sediments as a record of human activity on the environment in terms of local, regional and global levels. Lacustrine sediments dating - methods, research goals, scope and significance of the data obtained. Fundamentals of paleoecology. Finding the history of the lakes on the basis of the remains of aquatic organisms in the lake sediments. </w:t>
      </w:r>
      <w:r w:rsidR="000C4776" w:rsidRPr="00014BB1">
        <w:rPr>
          <w:rFonts w:asciiTheme="majorHAnsi" w:hAnsiTheme="majorHAnsi" w:cs="Times New Roman"/>
        </w:rPr>
        <w:t xml:space="preserve">A lake </w:t>
      </w:r>
      <w:r w:rsidRPr="00014BB1">
        <w:rPr>
          <w:rFonts w:asciiTheme="majorHAnsi" w:hAnsiTheme="majorHAnsi" w:cs="Times New Roman"/>
        </w:rPr>
        <w:t xml:space="preserve">as an environment enabling reading the history of changes in catchment land use and changes in climatic conditions. Examples of important </w:t>
      </w:r>
      <w:proofErr w:type="spellStart"/>
      <w:r w:rsidRPr="00014BB1">
        <w:rPr>
          <w:rFonts w:asciiTheme="majorHAnsi" w:hAnsiTheme="majorHAnsi" w:cs="Times New Roman"/>
        </w:rPr>
        <w:t>paleolimnological</w:t>
      </w:r>
      <w:proofErr w:type="spellEnd"/>
      <w:r w:rsidRPr="00014BB1">
        <w:rPr>
          <w:rFonts w:asciiTheme="majorHAnsi" w:hAnsiTheme="majorHAnsi" w:cs="Times New Roman"/>
        </w:rPr>
        <w:t xml:space="preserve"> research programmes for reservoirs in Poland and worldwide.</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0C4776"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Knowledge</w:t>
      </w:r>
      <w:r w:rsidR="00D63054" w:rsidRPr="00014BB1">
        <w:rPr>
          <w:rFonts w:asciiTheme="majorHAnsi" w:hAnsiTheme="majorHAnsi" w:cs="Times New Roman"/>
          <w:bCs/>
          <w:i/>
        </w:rPr>
        <w:t>:</w:t>
      </w:r>
      <w:r w:rsidR="00D63054" w:rsidRPr="00014BB1">
        <w:rPr>
          <w:rFonts w:asciiTheme="majorHAnsi" w:hAnsiTheme="majorHAnsi" w:cs="Times New Roman"/>
        </w:rPr>
        <w:t xml:space="preserve"> Knowledge </w:t>
      </w:r>
      <w:r w:rsidRPr="00014BB1">
        <w:rPr>
          <w:rFonts w:asciiTheme="majorHAnsi" w:hAnsiTheme="majorHAnsi" w:cs="Times New Roman"/>
        </w:rPr>
        <w:t xml:space="preserve">of </w:t>
      </w:r>
      <w:r w:rsidR="00D63054" w:rsidRPr="00014BB1">
        <w:rPr>
          <w:rFonts w:asciiTheme="majorHAnsi" w:hAnsiTheme="majorHAnsi" w:cs="Times New Roman"/>
        </w:rPr>
        <w:t xml:space="preserve">the evolutionary changes taking place within the lake ecosystems under the influence of natural processes and anthropogenic. Knowledge concerning the mechanisms of formation of sediments in lakes. Basic knowledge about the scope, objectives and effects </w:t>
      </w:r>
      <w:r w:rsidRPr="00014BB1">
        <w:rPr>
          <w:rFonts w:asciiTheme="majorHAnsi" w:hAnsiTheme="majorHAnsi" w:cs="Times New Roman"/>
        </w:rPr>
        <w:t xml:space="preserve">of </w:t>
      </w:r>
      <w:r w:rsidR="00D63054" w:rsidRPr="00014BB1">
        <w:rPr>
          <w:rFonts w:asciiTheme="majorHAnsi" w:hAnsiTheme="majorHAnsi" w:cs="Times New Roman"/>
        </w:rPr>
        <w:t xml:space="preserve">stratigraphic studies, qualitative and </w:t>
      </w:r>
      <w:proofErr w:type="spellStart"/>
      <w:r w:rsidR="00D63054" w:rsidRPr="00014BB1">
        <w:rPr>
          <w:rFonts w:asciiTheme="majorHAnsi" w:hAnsiTheme="majorHAnsi" w:cs="Times New Roman"/>
        </w:rPr>
        <w:t>palynological</w:t>
      </w:r>
      <w:proofErr w:type="spellEnd"/>
      <w:r w:rsidR="00D63054" w:rsidRPr="00014BB1">
        <w:rPr>
          <w:rFonts w:asciiTheme="majorHAnsi" w:hAnsiTheme="majorHAnsi" w:cs="Times New Roman"/>
        </w:rPr>
        <w:t xml:space="preserve"> lacustrine sediments.</w:t>
      </w:r>
    </w:p>
    <w:p w:rsidR="00752B63" w:rsidRPr="00014BB1" w:rsidRDefault="000C4776"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Skills</w:t>
      </w:r>
      <w:r w:rsidR="00D63054" w:rsidRPr="00014BB1">
        <w:rPr>
          <w:rFonts w:asciiTheme="majorHAnsi" w:hAnsiTheme="majorHAnsi" w:cs="Times New Roman"/>
          <w:bCs/>
          <w:i/>
        </w:rPr>
        <w:t>:</w:t>
      </w:r>
      <w:r w:rsidR="00D63054" w:rsidRPr="00014BB1">
        <w:rPr>
          <w:rFonts w:asciiTheme="majorHAnsi" w:hAnsiTheme="majorHAnsi" w:cs="Times New Roman"/>
        </w:rPr>
        <w:t xml:space="preserve"> Ability to identifying the progress of transformation processes of lakes</w:t>
      </w:r>
      <w:r w:rsidRPr="00014BB1">
        <w:rPr>
          <w:rFonts w:asciiTheme="majorHAnsi" w:hAnsiTheme="majorHAnsi" w:cs="Times New Roman"/>
        </w:rPr>
        <w:t xml:space="preserve"> and</w:t>
      </w:r>
      <w:r w:rsidR="00D63054" w:rsidRPr="00014BB1">
        <w:rPr>
          <w:rFonts w:asciiTheme="majorHAnsi" w:hAnsiTheme="majorHAnsi" w:cs="Times New Roman"/>
        </w:rPr>
        <w:t xml:space="preserve"> to </w:t>
      </w:r>
      <w:r w:rsidRPr="00014BB1">
        <w:rPr>
          <w:rFonts w:asciiTheme="majorHAnsi" w:hAnsiTheme="majorHAnsi" w:cs="Times New Roman"/>
        </w:rPr>
        <w:t xml:space="preserve">interpret </w:t>
      </w:r>
      <w:r w:rsidR="00D63054" w:rsidRPr="00014BB1">
        <w:rPr>
          <w:rFonts w:asciiTheme="majorHAnsi" w:hAnsiTheme="majorHAnsi" w:cs="Times New Roman"/>
        </w:rPr>
        <w:t xml:space="preserve">the results of studies of sediments in a way that allows inferences about the past of the lake. Ability to </w:t>
      </w:r>
      <w:r w:rsidR="00D63054" w:rsidRPr="00014BB1">
        <w:rPr>
          <w:rFonts w:asciiTheme="majorHAnsi" w:hAnsiTheme="majorHAnsi" w:cs="Times New Roman"/>
        </w:rPr>
        <w:lastRenderedPageBreak/>
        <w:t>search and retrieve information about changes to the environment on the basis of various cartographic materials.</w:t>
      </w:r>
    </w:p>
    <w:p w:rsidR="00752B63" w:rsidRPr="00014BB1" w:rsidRDefault="000C4776" w:rsidP="00752B63">
      <w:pPr>
        <w:autoSpaceDE w:val="0"/>
        <w:autoSpaceDN w:val="0"/>
        <w:adjustRightInd w:val="0"/>
        <w:spacing w:after="0"/>
        <w:jc w:val="both"/>
        <w:rPr>
          <w:rFonts w:asciiTheme="majorHAnsi" w:hAnsiTheme="majorHAnsi" w:cs="Times New Roman"/>
        </w:rPr>
      </w:pPr>
      <w:r w:rsidRPr="00014BB1">
        <w:rPr>
          <w:rFonts w:asciiTheme="majorHAnsi" w:hAnsiTheme="majorHAnsi" w:cs="Times New Roman"/>
          <w:bCs/>
          <w:i/>
        </w:rPr>
        <w:t xml:space="preserve">Social </w:t>
      </w:r>
      <w:r w:rsidR="00D63054" w:rsidRPr="00014BB1">
        <w:rPr>
          <w:rFonts w:asciiTheme="majorHAnsi" w:hAnsiTheme="majorHAnsi" w:cs="Times New Roman"/>
          <w:bCs/>
          <w:i/>
        </w:rPr>
        <w:t>competence:</w:t>
      </w:r>
      <w:r w:rsidR="00D63054" w:rsidRPr="00014BB1">
        <w:rPr>
          <w:rFonts w:asciiTheme="majorHAnsi" w:hAnsiTheme="majorHAnsi" w:cs="Times New Roman"/>
        </w:rPr>
        <w:t xml:space="preserve"> Awareness of the existence of short-lived lake ecosystems and their vulnerability to negative external influences. Recognizing the effects of anthropogenic pressure exerted on ecosystems lakeside, feels the need to counteract the changes in their environment.</w:t>
      </w:r>
    </w:p>
    <w:p w:rsidR="00752B63" w:rsidRPr="00014BB1" w:rsidRDefault="00752B63" w:rsidP="00752B63">
      <w:pPr>
        <w:pStyle w:val="Akapitzlist"/>
        <w:spacing w:after="0"/>
        <w:ind w:left="1680"/>
        <w:jc w:val="both"/>
        <w:rPr>
          <w:rFonts w:asciiTheme="majorHAnsi" w:hAnsiTheme="majorHAnsi" w:cs="Times New Roman"/>
        </w:rPr>
      </w:pPr>
    </w:p>
    <w:p w:rsidR="00752B63" w:rsidRPr="00014BB1" w:rsidRDefault="00D63054" w:rsidP="00752B63">
      <w:pPr>
        <w:pStyle w:val="Akapitzlist"/>
        <w:numPr>
          <w:ilvl w:val="0"/>
          <w:numId w:val="9"/>
        </w:numPr>
        <w:spacing w:after="0"/>
        <w:ind w:left="851" w:hanging="851"/>
        <w:jc w:val="both"/>
        <w:rPr>
          <w:rFonts w:asciiTheme="majorHAnsi" w:hAnsiTheme="majorHAnsi" w:cs="Times New Roman"/>
          <w:b/>
        </w:rPr>
      </w:pPr>
      <w:r w:rsidRPr="00014BB1">
        <w:rPr>
          <w:rFonts w:asciiTheme="majorHAnsi" w:hAnsiTheme="majorHAnsi" w:cs="Times New Roman"/>
          <w:b/>
        </w:rPr>
        <w:t xml:space="preserve">Threats and conservation of species diversity </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i/>
          <w:color w:val="auto"/>
          <w:sz w:val="22"/>
          <w:szCs w:val="22"/>
          <w:lang w:val="en-GB"/>
        </w:rPr>
        <w:t>Educational objective:</w:t>
      </w:r>
      <w:r w:rsidRPr="00014BB1">
        <w:rPr>
          <w:rFonts w:asciiTheme="majorHAnsi" w:hAnsiTheme="majorHAnsi" w:cs="Times New Roman"/>
          <w:color w:val="auto"/>
          <w:sz w:val="22"/>
          <w:szCs w:val="22"/>
          <w:lang w:val="en-GB"/>
        </w:rPr>
        <w:t xml:space="preserve"> Understanding the risks and protect species diversity of communities of aquatic vegetation and vegetation in </w:t>
      </w:r>
      <w:r w:rsidR="000C4776" w:rsidRPr="00014BB1">
        <w:rPr>
          <w:rFonts w:asciiTheme="majorHAnsi" w:hAnsiTheme="majorHAnsi" w:cs="Times New Roman"/>
          <w:color w:val="auto"/>
          <w:sz w:val="22"/>
          <w:szCs w:val="22"/>
          <w:lang w:val="en-GB"/>
        </w:rPr>
        <w:t xml:space="preserve">a </w:t>
      </w:r>
      <w:r w:rsidRPr="00014BB1">
        <w:rPr>
          <w:rFonts w:asciiTheme="majorHAnsi" w:hAnsiTheme="majorHAnsi" w:cs="Times New Roman"/>
          <w:color w:val="auto"/>
          <w:sz w:val="22"/>
          <w:szCs w:val="22"/>
          <w:lang w:val="en-GB"/>
        </w:rPr>
        <w:t xml:space="preserve">coastal zone </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classes:</w:t>
      </w:r>
      <w:r w:rsidRPr="00014BB1">
        <w:rPr>
          <w:rFonts w:asciiTheme="majorHAnsi" w:hAnsiTheme="majorHAnsi" w:cs="Times New Roman"/>
          <w:color w:val="auto"/>
          <w:sz w:val="22"/>
          <w:szCs w:val="22"/>
          <w:lang w:val="en-GB"/>
        </w:rPr>
        <w:t xml:space="preserve"> Characteristics of the most important communities of aquatic vegetation and vegetation in coastal zone - species characteristics, occurrence, economic importance and nature. Rare and protected species of plants of aquatic vegetation. </w:t>
      </w:r>
    </w:p>
    <w:p w:rsidR="00752B63" w:rsidRPr="00014BB1" w:rsidRDefault="00D63054"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Course content – lecture:</w:t>
      </w:r>
      <w:r w:rsidRPr="00014BB1">
        <w:rPr>
          <w:rFonts w:asciiTheme="majorHAnsi" w:hAnsiTheme="majorHAnsi" w:cs="Times New Roman"/>
          <w:color w:val="auto"/>
          <w:sz w:val="22"/>
          <w:szCs w:val="22"/>
          <w:lang w:val="en-GB"/>
        </w:rPr>
        <w:t xml:space="preserve"> Basic levels of biodiversity. Biodiversity indicators. </w:t>
      </w:r>
      <w:proofErr w:type="spellStart"/>
      <w:r w:rsidRPr="00014BB1">
        <w:rPr>
          <w:rFonts w:asciiTheme="majorHAnsi" w:hAnsiTheme="majorHAnsi" w:cs="Times New Roman"/>
          <w:color w:val="auto"/>
          <w:sz w:val="22"/>
          <w:szCs w:val="22"/>
          <w:lang w:val="en-GB"/>
        </w:rPr>
        <w:t>Macrophytes</w:t>
      </w:r>
      <w:proofErr w:type="spellEnd"/>
      <w:r w:rsidRPr="00014BB1">
        <w:rPr>
          <w:rFonts w:asciiTheme="majorHAnsi" w:hAnsiTheme="majorHAnsi" w:cs="Times New Roman"/>
          <w:color w:val="auto"/>
          <w:sz w:val="22"/>
          <w:szCs w:val="22"/>
          <w:lang w:val="en-GB"/>
        </w:rPr>
        <w:t xml:space="preserve"> in freshwater communities in </w:t>
      </w:r>
      <w:proofErr w:type="spellStart"/>
      <w:r w:rsidRPr="00014BB1">
        <w:rPr>
          <w:rFonts w:asciiTheme="majorHAnsi" w:hAnsiTheme="majorHAnsi" w:cs="Times New Roman"/>
          <w:color w:val="auto"/>
          <w:sz w:val="22"/>
          <w:szCs w:val="22"/>
          <w:lang w:val="en-GB"/>
        </w:rPr>
        <w:t>meso</w:t>
      </w:r>
      <w:proofErr w:type="spellEnd"/>
      <w:r w:rsidRPr="00014BB1">
        <w:rPr>
          <w:rFonts w:asciiTheme="majorHAnsi" w:hAnsiTheme="majorHAnsi" w:cs="Times New Roman"/>
          <w:color w:val="auto"/>
          <w:sz w:val="22"/>
          <w:szCs w:val="22"/>
          <w:lang w:val="en-GB"/>
        </w:rPr>
        <w:t xml:space="preserve">- and eutrophic reservoirs of inland waters, plant communities </w:t>
      </w:r>
      <w:proofErr w:type="spellStart"/>
      <w:r w:rsidRPr="00014BB1">
        <w:rPr>
          <w:rFonts w:asciiTheme="majorHAnsi" w:hAnsiTheme="majorHAnsi" w:cs="Times New Roman"/>
          <w:color w:val="auto"/>
          <w:sz w:val="22"/>
          <w:szCs w:val="22"/>
          <w:lang w:val="en-GB"/>
        </w:rPr>
        <w:t>meso</w:t>
      </w:r>
      <w:proofErr w:type="spellEnd"/>
      <w:r w:rsidRPr="00014BB1">
        <w:rPr>
          <w:rFonts w:asciiTheme="majorHAnsi" w:hAnsiTheme="majorHAnsi" w:cs="Times New Roman"/>
          <w:color w:val="auto"/>
          <w:sz w:val="22"/>
          <w:szCs w:val="22"/>
          <w:lang w:val="en-GB"/>
        </w:rPr>
        <w:t xml:space="preserve">- and oligotrophic lakes, </w:t>
      </w:r>
      <w:proofErr w:type="spellStart"/>
      <w:r w:rsidRPr="00014BB1">
        <w:rPr>
          <w:rFonts w:asciiTheme="majorHAnsi" w:hAnsiTheme="majorHAnsi" w:cs="Times New Roman"/>
          <w:color w:val="auto"/>
          <w:sz w:val="22"/>
          <w:szCs w:val="22"/>
          <w:lang w:val="en-GB"/>
        </w:rPr>
        <w:t>pleustonic</w:t>
      </w:r>
      <w:proofErr w:type="spellEnd"/>
      <w:r w:rsidRPr="00014BB1">
        <w:rPr>
          <w:rFonts w:asciiTheme="majorHAnsi" w:hAnsiTheme="majorHAnsi" w:cs="Times New Roman"/>
          <w:color w:val="auto"/>
          <w:sz w:val="22"/>
          <w:szCs w:val="22"/>
          <w:lang w:val="en-GB"/>
        </w:rPr>
        <w:t xml:space="preserve"> communities. The vegetation </w:t>
      </w:r>
      <w:r w:rsidR="007063A9" w:rsidRPr="00014BB1">
        <w:rPr>
          <w:rFonts w:asciiTheme="majorHAnsi" w:hAnsiTheme="majorHAnsi" w:cs="Times New Roman"/>
          <w:color w:val="auto"/>
          <w:sz w:val="22"/>
          <w:szCs w:val="22"/>
          <w:lang w:val="en-GB"/>
        </w:rPr>
        <w:t xml:space="preserve">in </w:t>
      </w:r>
      <w:proofErr w:type="spellStart"/>
      <w:r w:rsidR="007063A9" w:rsidRPr="00014BB1">
        <w:rPr>
          <w:rFonts w:asciiTheme="majorHAnsi" w:hAnsiTheme="majorHAnsi" w:cs="Times New Roman"/>
          <w:color w:val="auto"/>
          <w:sz w:val="22"/>
          <w:szCs w:val="22"/>
          <w:lang w:val="en-GB"/>
        </w:rPr>
        <w:t>a</w:t>
      </w:r>
      <w:r w:rsidRPr="00014BB1">
        <w:rPr>
          <w:rFonts w:asciiTheme="majorHAnsi" w:hAnsiTheme="majorHAnsi" w:cs="Times New Roman"/>
          <w:color w:val="auto"/>
          <w:sz w:val="22"/>
          <w:szCs w:val="22"/>
          <w:lang w:val="en-GB"/>
        </w:rPr>
        <w:t>coastal</w:t>
      </w:r>
      <w:proofErr w:type="spellEnd"/>
      <w:r w:rsidRPr="00014BB1">
        <w:rPr>
          <w:rFonts w:asciiTheme="majorHAnsi" w:hAnsiTheme="majorHAnsi" w:cs="Times New Roman"/>
          <w:color w:val="auto"/>
          <w:sz w:val="22"/>
          <w:szCs w:val="22"/>
          <w:lang w:val="en-GB"/>
        </w:rPr>
        <w:t xml:space="preserve"> zone - rush communities, sedge communities, peatland vegetation. Protected species of aquatic communities and vegetation in coastal zone. Factors contributing to maintain biodiversity. </w:t>
      </w:r>
    </w:p>
    <w:p w:rsidR="00752B63" w:rsidRPr="00014BB1" w:rsidRDefault="00D63054" w:rsidP="00752B63">
      <w:pPr>
        <w:autoSpaceDE w:val="0"/>
        <w:autoSpaceDN w:val="0"/>
        <w:adjustRightInd w:val="0"/>
        <w:spacing w:after="0"/>
        <w:jc w:val="both"/>
        <w:rPr>
          <w:rFonts w:asciiTheme="majorHAnsi" w:hAnsiTheme="majorHAnsi" w:cs="Times New Roman"/>
          <w:bCs/>
          <w:i/>
        </w:rPr>
      </w:pPr>
      <w:r w:rsidRPr="00014BB1">
        <w:rPr>
          <w:rFonts w:asciiTheme="majorHAnsi" w:hAnsiTheme="majorHAnsi" w:cs="Times New Roman"/>
          <w:bCs/>
          <w:i/>
        </w:rPr>
        <w:t>Learning outcomes:</w:t>
      </w:r>
    </w:p>
    <w:p w:rsidR="00752B63" w:rsidRPr="00014BB1" w:rsidRDefault="000C4776"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Knowledge</w:t>
      </w:r>
      <w:r w:rsidR="00D63054" w:rsidRPr="00014BB1">
        <w:rPr>
          <w:rFonts w:asciiTheme="majorHAnsi" w:hAnsiTheme="majorHAnsi" w:cs="Times New Roman"/>
          <w:bCs/>
          <w:i/>
          <w:color w:val="auto"/>
          <w:sz w:val="22"/>
          <w:szCs w:val="22"/>
          <w:lang w:val="en-GB"/>
        </w:rPr>
        <w:t>:</w:t>
      </w:r>
      <w:r w:rsidR="00D63054" w:rsidRPr="00014BB1">
        <w:rPr>
          <w:rFonts w:asciiTheme="majorHAnsi" w:hAnsiTheme="majorHAnsi" w:cs="Times New Roman"/>
          <w:color w:val="auto"/>
          <w:sz w:val="22"/>
          <w:szCs w:val="22"/>
          <w:lang w:val="en-GB"/>
        </w:rPr>
        <w:t xml:space="preserve"> </w:t>
      </w:r>
      <w:r w:rsidRPr="00014BB1">
        <w:rPr>
          <w:rFonts w:asciiTheme="majorHAnsi" w:hAnsiTheme="majorHAnsi" w:cs="Times New Roman"/>
          <w:color w:val="auto"/>
          <w:sz w:val="22"/>
          <w:szCs w:val="22"/>
          <w:lang w:val="en-GB"/>
        </w:rPr>
        <w:t>Students have</w:t>
      </w:r>
      <w:r w:rsidR="00D63054" w:rsidRPr="00014BB1">
        <w:rPr>
          <w:rFonts w:asciiTheme="majorHAnsi" w:hAnsiTheme="majorHAnsi" w:cs="Times New Roman"/>
          <w:color w:val="auto"/>
          <w:sz w:val="22"/>
          <w:szCs w:val="22"/>
          <w:lang w:val="en-GB"/>
        </w:rPr>
        <w:t xml:space="preserve"> knowledge of the risks and protect</w:t>
      </w:r>
      <w:r w:rsidRPr="00014BB1">
        <w:rPr>
          <w:rFonts w:asciiTheme="majorHAnsi" w:hAnsiTheme="majorHAnsi" w:cs="Times New Roman"/>
          <w:color w:val="auto"/>
          <w:sz w:val="22"/>
          <w:szCs w:val="22"/>
          <w:lang w:val="en-GB"/>
        </w:rPr>
        <w:t>ion of</w:t>
      </w:r>
      <w:r w:rsidR="00D63054" w:rsidRPr="00014BB1">
        <w:rPr>
          <w:rFonts w:asciiTheme="majorHAnsi" w:hAnsiTheme="majorHAnsi" w:cs="Times New Roman"/>
          <w:color w:val="auto"/>
          <w:sz w:val="22"/>
          <w:szCs w:val="22"/>
          <w:lang w:val="en-GB"/>
        </w:rPr>
        <w:t xml:space="preserve"> species diversity of communities of aquatic vegetation and vegetation in </w:t>
      </w:r>
      <w:r w:rsidRPr="00014BB1">
        <w:rPr>
          <w:rFonts w:asciiTheme="majorHAnsi" w:hAnsiTheme="majorHAnsi" w:cs="Times New Roman"/>
          <w:color w:val="auto"/>
          <w:sz w:val="22"/>
          <w:szCs w:val="22"/>
          <w:lang w:val="en-GB"/>
        </w:rPr>
        <w:t xml:space="preserve">a </w:t>
      </w:r>
      <w:r w:rsidR="00D63054" w:rsidRPr="00014BB1">
        <w:rPr>
          <w:rFonts w:asciiTheme="majorHAnsi" w:hAnsiTheme="majorHAnsi" w:cs="Times New Roman"/>
          <w:color w:val="auto"/>
          <w:sz w:val="22"/>
          <w:szCs w:val="22"/>
          <w:lang w:val="en-GB"/>
        </w:rPr>
        <w:t xml:space="preserve">coastal zone. </w:t>
      </w:r>
    </w:p>
    <w:p w:rsidR="00752B63" w:rsidRPr="00014BB1" w:rsidRDefault="000C4776"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Skills</w:t>
      </w:r>
      <w:r w:rsidR="00D63054" w:rsidRPr="00014BB1">
        <w:rPr>
          <w:rFonts w:asciiTheme="majorHAnsi" w:hAnsiTheme="majorHAnsi" w:cs="Times New Roman"/>
          <w:bCs/>
          <w:i/>
          <w:color w:val="auto"/>
          <w:sz w:val="22"/>
          <w:szCs w:val="22"/>
          <w:lang w:val="en-GB"/>
        </w:rPr>
        <w:t>:</w:t>
      </w:r>
      <w:r w:rsidR="00D63054" w:rsidRPr="00014BB1">
        <w:rPr>
          <w:rFonts w:asciiTheme="majorHAnsi" w:hAnsiTheme="majorHAnsi" w:cs="Times New Roman"/>
          <w:color w:val="auto"/>
          <w:sz w:val="22"/>
          <w:szCs w:val="22"/>
          <w:lang w:val="en-GB"/>
        </w:rPr>
        <w:t xml:space="preserve"> </w:t>
      </w:r>
      <w:r w:rsidRPr="00014BB1">
        <w:rPr>
          <w:rFonts w:asciiTheme="majorHAnsi" w:hAnsiTheme="majorHAnsi" w:cs="Times New Roman"/>
          <w:color w:val="auto"/>
          <w:sz w:val="22"/>
          <w:szCs w:val="22"/>
          <w:lang w:val="en-GB"/>
        </w:rPr>
        <w:t xml:space="preserve">Students can </w:t>
      </w:r>
      <w:r w:rsidR="00D63054" w:rsidRPr="00014BB1">
        <w:rPr>
          <w:rFonts w:asciiTheme="majorHAnsi" w:hAnsiTheme="majorHAnsi" w:cs="Times New Roman"/>
          <w:color w:val="auto"/>
          <w:sz w:val="22"/>
          <w:szCs w:val="22"/>
          <w:lang w:val="en-GB"/>
        </w:rPr>
        <w:t xml:space="preserve">identify the factors affecting the state of biodiversity of communities of aquatic vegetation and vegetation in </w:t>
      </w:r>
      <w:r w:rsidRPr="00014BB1">
        <w:rPr>
          <w:rFonts w:asciiTheme="majorHAnsi" w:hAnsiTheme="majorHAnsi" w:cs="Times New Roman"/>
          <w:color w:val="auto"/>
          <w:sz w:val="22"/>
          <w:szCs w:val="22"/>
          <w:lang w:val="en-GB"/>
        </w:rPr>
        <w:t xml:space="preserve">a </w:t>
      </w:r>
      <w:r w:rsidR="00D63054" w:rsidRPr="00014BB1">
        <w:rPr>
          <w:rFonts w:asciiTheme="majorHAnsi" w:hAnsiTheme="majorHAnsi" w:cs="Times New Roman"/>
          <w:color w:val="auto"/>
          <w:sz w:val="22"/>
          <w:szCs w:val="22"/>
          <w:lang w:val="en-GB"/>
        </w:rPr>
        <w:t xml:space="preserve">coastal zone. </w:t>
      </w:r>
    </w:p>
    <w:p w:rsidR="00752B63" w:rsidRPr="00014BB1" w:rsidRDefault="000C4776" w:rsidP="00752B63">
      <w:pPr>
        <w:pStyle w:val="Default"/>
        <w:spacing w:line="276" w:lineRule="auto"/>
        <w:jc w:val="both"/>
        <w:rPr>
          <w:rFonts w:asciiTheme="majorHAnsi" w:hAnsiTheme="majorHAnsi" w:cs="Times New Roman"/>
          <w:color w:val="auto"/>
          <w:sz w:val="22"/>
          <w:szCs w:val="22"/>
          <w:lang w:val="en-GB"/>
        </w:rPr>
      </w:pPr>
      <w:r w:rsidRPr="00014BB1">
        <w:rPr>
          <w:rFonts w:asciiTheme="majorHAnsi" w:hAnsiTheme="majorHAnsi" w:cs="Times New Roman"/>
          <w:bCs/>
          <w:i/>
          <w:color w:val="auto"/>
          <w:sz w:val="22"/>
          <w:szCs w:val="22"/>
          <w:lang w:val="en-GB"/>
        </w:rPr>
        <w:t xml:space="preserve">Social </w:t>
      </w:r>
      <w:r w:rsidR="00D63054" w:rsidRPr="00014BB1">
        <w:rPr>
          <w:rFonts w:asciiTheme="majorHAnsi" w:hAnsiTheme="majorHAnsi" w:cs="Times New Roman"/>
          <w:bCs/>
          <w:i/>
          <w:color w:val="auto"/>
          <w:sz w:val="22"/>
          <w:szCs w:val="22"/>
          <w:lang w:val="en-GB"/>
        </w:rPr>
        <w:t>competence:</w:t>
      </w:r>
      <w:r w:rsidR="00D63054" w:rsidRPr="00014BB1">
        <w:rPr>
          <w:rFonts w:asciiTheme="majorHAnsi" w:hAnsiTheme="majorHAnsi" w:cs="Times New Roman"/>
          <w:color w:val="auto"/>
          <w:sz w:val="22"/>
          <w:szCs w:val="22"/>
          <w:lang w:val="en-GB"/>
        </w:rPr>
        <w:t xml:space="preserve"> </w:t>
      </w:r>
      <w:r w:rsidRPr="00014BB1">
        <w:rPr>
          <w:rFonts w:asciiTheme="majorHAnsi" w:hAnsiTheme="majorHAnsi" w:cs="Times New Roman"/>
          <w:color w:val="auto"/>
          <w:sz w:val="22"/>
          <w:szCs w:val="22"/>
          <w:lang w:val="en-GB"/>
        </w:rPr>
        <w:t>Awareness of</w:t>
      </w:r>
      <w:r w:rsidR="00D63054" w:rsidRPr="00014BB1">
        <w:rPr>
          <w:rFonts w:asciiTheme="majorHAnsi" w:hAnsiTheme="majorHAnsi" w:cs="Times New Roman"/>
          <w:color w:val="auto"/>
          <w:sz w:val="22"/>
          <w:szCs w:val="22"/>
          <w:lang w:val="en-GB"/>
        </w:rPr>
        <w:t xml:space="preserve"> the need to protect species diversity of communities of aquatic vegetation and vegetation in </w:t>
      </w:r>
      <w:r w:rsidRPr="00014BB1">
        <w:rPr>
          <w:rFonts w:asciiTheme="majorHAnsi" w:hAnsiTheme="majorHAnsi" w:cs="Times New Roman"/>
          <w:color w:val="auto"/>
          <w:sz w:val="22"/>
          <w:szCs w:val="22"/>
          <w:lang w:val="en-GB"/>
        </w:rPr>
        <w:t xml:space="preserve">a </w:t>
      </w:r>
      <w:r w:rsidR="00D63054" w:rsidRPr="00014BB1">
        <w:rPr>
          <w:rFonts w:asciiTheme="majorHAnsi" w:hAnsiTheme="majorHAnsi" w:cs="Times New Roman"/>
          <w:color w:val="auto"/>
          <w:sz w:val="22"/>
          <w:szCs w:val="22"/>
          <w:lang w:val="en-GB"/>
        </w:rPr>
        <w:t>coastal zone.</w:t>
      </w:r>
    </w:p>
    <w:p w:rsidR="00752B63" w:rsidRPr="00014BB1" w:rsidRDefault="00752B63" w:rsidP="000F0072">
      <w:pPr>
        <w:spacing w:after="0"/>
        <w:jc w:val="both"/>
        <w:rPr>
          <w:rFonts w:asciiTheme="majorHAnsi" w:hAnsiTheme="majorHAnsi" w:cs="Times New Roman"/>
          <w:b/>
          <w:bCs/>
        </w:rPr>
      </w:pPr>
    </w:p>
    <w:sectPr w:rsidR="00752B63" w:rsidRPr="00014BB1" w:rsidSect="00B569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C1" w:rsidRDefault="00AB7CC1" w:rsidP="00E43CAA">
      <w:pPr>
        <w:spacing w:after="0" w:line="240" w:lineRule="auto"/>
      </w:pPr>
      <w:r>
        <w:separator/>
      </w:r>
    </w:p>
  </w:endnote>
  <w:endnote w:type="continuationSeparator" w:id="0">
    <w:p w:rsidR="00AB7CC1" w:rsidRDefault="00AB7CC1" w:rsidP="00E4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28102"/>
      <w:docPartObj>
        <w:docPartGallery w:val="Page Numbers (Bottom of Page)"/>
        <w:docPartUnique/>
      </w:docPartObj>
    </w:sdtPr>
    <w:sdtEndPr>
      <w:rPr>
        <w:b/>
        <w:color w:val="984806" w:themeColor="accent6" w:themeShade="80"/>
        <w:sz w:val="16"/>
        <w:szCs w:val="16"/>
      </w:rPr>
    </w:sdtEndPr>
    <w:sdtContent>
      <w:p w:rsidR="004A5F60" w:rsidRPr="00E43CAA" w:rsidRDefault="004A5F60">
        <w:pPr>
          <w:pStyle w:val="Stopka"/>
          <w:jc w:val="right"/>
          <w:rPr>
            <w:b/>
            <w:color w:val="984806" w:themeColor="accent6" w:themeShade="80"/>
            <w:sz w:val="16"/>
            <w:szCs w:val="16"/>
          </w:rPr>
        </w:pPr>
        <w:r w:rsidRPr="00E43CAA">
          <w:rPr>
            <w:b/>
            <w:color w:val="984806" w:themeColor="accent6" w:themeShade="80"/>
            <w:sz w:val="16"/>
            <w:szCs w:val="16"/>
          </w:rPr>
          <w:fldChar w:fldCharType="begin"/>
        </w:r>
        <w:r w:rsidRPr="00E43CAA">
          <w:rPr>
            <w:b/>
            <w:color w:val="984806" w:themeColor="accent6" w:themeShade="80"/>
            <w:sz w:val="16"/>
            <w:szCs w:val="16"/>
          </w:rPr>
          <w:instrText>PAGE   \* MERGEFORMAT</w:instrText>
        </w:r>
        <w:r w:rsidRPr="00E43CAA">
          <w:rPr>
            <w:b/>
            <w:color w:val="984806" w:themeColor="accent6" w:themeShade="80"/>
            <w:sz w:val="16"/>
            <w:szCs w:val="16"/>
          </w:rPr>
          <w:fldChar w:fldCharType="separate"/>
        </w:r>
        <w:r w:rsidR="000F4D12">
          <w:rPr>
            <w:b/>
            <w:noProof/>
            <w:color w:val="984806" w:themeColor="accent6" w:themeShade="80"/>
            <w:sz w:val="16"/>
            <w:szCs w:val="16"/>
          </w:rPr>
          <w:t>20</w:t>
        </w:r>
        <w:r w:rsidRPr="00E43CAA">
          <w:rPr>
            <w:b/>
            <w:color w:val="984806" w:themeColor="accent6" w:themeShade="80"/>
            <w:sz w:val="16"/>
            <w:szCs w:val="16"/>
          </w:rPr>
          <w:fldChar w:fldCharType="end"/>
        </w:r>
      </w:p>
    </w:sdtContent>
  </w:sdt>
  <w:p w:rsidR="004A5F60" w:rsidRDefault="004A5F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C1" w:rsidRDefault="00AB7CC1" w:rsidP="00E43CAA">
      <w:pPr>
        <w:spacing w:after="0" w:line="240" w:lineRule="auto"/>
      </w:pPr>
      <w:r>
        <w:separator/>
      </w:r>
    </w:p>
  </w:footnote>
  <w:footnote w:type="continuationSeparator" w:id="0">
    <w:p w:rsidR="00AB7CC1" w:rsidRDefault="00AB7CC1" w:rsidP="00E43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AF4"/>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D46636"/>
    <w:multiLevelType w:val="hybridMultilevel"/>
    <w:tmpl w:val="1F72DE5A"/>
    <w:lvl w:ilvl="0" w:tplc="42BC8CD4">
      <w:start w:val="1"/>
      <w:numFmt w:val="decimal"/>
      <w:lvlText w:val="%1."/>
      <w:lvlJc w:val="left"/>
      <w:pPr>
        <w:ind w:left="1637"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 w15:restartNumberingAfterBreak="0">
    <w:nsid w:val="0EA74AAD"/>
    <w:multiLevelType w:val="hybridMultilevel"/>
    <w:tmpl w:val="49C229F0"/>
    <w:lvl w:ilvl="0" w:tplc="6D9443A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A138A"/>
    <w:multiLevelType w:val="hybridMultilevel"/>
    <w:tmpl w:val="1E8C4750"/>
    <w:lvl w:ilvl="0" w:tplc="27D8F5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B65759"/>
    <w:multiLevelType w:val="hybridMultilevel"/>
    <w:tmpl w:val="57E8C8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073BC"/>
    <w:multiLevelType w:val="hybridMultilevel"/>
    <w:tmpl w:val="E138D52A"/>
    <w:lvl w:ilvl="0" w:tplc="451A54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B3CC3"/>
    <w:multiLevelType w:val="hybridMultilevel"/>
    <w:tmpl w:val="3684D81C"/>
    <w:lvl w:ilvl="0" w:tplc="EA6CB7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2D5483"/>
    <w:multiLevelType w:val="hybridMultilevel"/>
    <w:tmpl w:val="1F72DE5A"/>
    <w:lvl w:ilvl="0" w:tplc="42BC8CD4">
      <w:start w:val="1"/>
      <w:numFmt w:val="decimal"/>
      <w:lvlText w:val="%1."/>
      <w:lvlJc w:val="left"/>
      <w:pPr>
        <w:ind w:left="1637"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8" w15:restartNumberingAfterBreak="0">
    <w:nsid w:val="230813FE"/>
    <w:multiLevelType w:val="hybridMultilevel"/>
    <w:tmpl w:val="4CA6DAEE"/>
    <w:lvl w:ilvl="0" w:tplc="8578AD8C">
      <w:start w:val="1"/>
      <w:numFmt w:val="decimal"/>
      <w:lvlText w:val="%1."/>
      <w:lvlJc w:val="left"/>
      <w:pPr>
        <w:ind w:left="1146"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DB5223"/>
    <w:multiLevelType w:val="hybridMultilevel"/>
    <w:tmpl w:val="1F72DE5A"/>
    <w:lvl w:ilvl="0" w:tplc="42BC8CD4">
      <w:start w:val="1"/>
      <w:numFmt w:val="decimal"/>
      <w:lvlText w:val="%1."/>
      <w:lvlJc w:val="left"/>
      <w:pPr>
        <w:ind w:left="1637"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0" w15:restartNumberingAfterBreak="0">
    <w:nsid w:val="2400508F"/>
    <w:multiLevelType w:val="hybridMultilevel"/>
    <w:tmpl w:val="71124A80"/>
    <w:lvl w:ilvl="0" w:tplc="6D9443A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627235"/>
    <w:multiLevelType w:val="hybridMultilevel"/>
    <w:tmpl w:val="4FA00DA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B940659"/>
    <w:multiLevelType w:val="hybridMultilevel"/>
    <w:tmpl w:val="E6FE5EA4"/>
    <w:lvl w:ilvl="0" w:tplc="EB84AE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710C1"/>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F80B9D"/>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9D5D72"/>
    <w:multiLevelType w:val="hybridMultilevel"/>
    <w:tmpl w:val="3684D81C"/>
    <w:lvl w:ilvl="0" w:tplc="EA6CB7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10A7A29"/>
    <w:multiLevelType w:val="hybridMultilevel"/>
    <w:tmpl w:val="D7A0BA18"/>
    <w:lvl w:ilvl="0" w:tplc="ACF8199C">
      <w:start w:val="1"/>
      <w:numFmt w:val="decimal"/>
      <w:lvlText w:val="%1."/>
      <w:lvlJc w:val="left"/>
      <w:pPr>
        <w:ind w:left="1353" w:hanging="360"/>
      </w:pPr>
      <w:rPr>
        <w:rFonts w:ascii="Times New Roman" w:hAnsi="Times New Roman" w:cs="Times New Roman" w:hint="default"/>
        <w:b/>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154C9A"/>
    <w:multiLevelType w:val="hybridMultilevel"/>
    <w:tmpl w:val="FDB83D0C"/>
    <w:lvl w:ilvl="0" w:tplc="740682DE">
      <w:start w:val="1"/>
      <w:numFmt w:val="decimal"/>
      <w:lvlText w:val="%1."/>
      <w:lvlJc w:val="left"/>
      <w:pPr>
        <w:ind w:left="1353" w:hanging="36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 w15:restartNumberingAfterBreak="0">
    <w:nsid w:val="42B5592A"/>
    <w:multiLevelType w:val="multilevel"/>
    <w:tmpl w:val="04150027"/>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9" w15:restartNumberingAfterBreak="0">
    <w:nsid w:val="48581C82"/>
    <w:multiLevelType w:val="hybridMultilevel"/>
    <w:tmpl w:val="AF8E8E9E"/>
    <w:lvl w:ilvl="0" w:tplc="B5C86A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12098"/>
    <w:multiLevelType w:val="hybridMultilevel"/>
    <w:tmpl w:val="1FA66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B93CF1"/>
    <w:multiLevelType w:val="hybridMultilevel"/>
    <w:tmpl w:val="E670FE66"/>
    <w:lvl w:ilvl="0" w:tplc="A086D71C">
      <w:start w:val="1"/>
      <w:numFmt w:val="lowerLetter"/>
      <w:lvlText w:val="%1."/>
      <w:lvlJc w:val="left"/>
      <w:pPr>
        <w:ind w:left="1637"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2" w15:restartNumberingAfterBreak="0">
    <w:nsid w:val="5A650F7B"/>
    <w:multiLevelType w:val="hybridMultilevel"/>
    <w:tmpl w:val="038C5552"/>
    <w:lvl w:ilvl="0" w:tplc="5D04E876">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FF03DD"/>
    <w:multiLevelType w:val="hybridMultilevel"/>
    <w:tmpl w:val="BC1E4A8A"/>
    <w:lvl w:ilvl="0" w:tplc="42BC8CD4">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5D9C7884"/>
    <w:multiLevelType w:val="hybridMultilevel"/>
    <w:tmpl w:val="9134ED84"/>
    <w:lvl w:ilvl="0" w:tplc="CFAA41CC">
      <w:start w:val="1"/>
      <w:numFmt w:val="lowerLetter"/>
      <w:lvlText w:val="%1."/>
      <w:lvlJc w:val="left"/>
      <w:pPr>
        <w:ind w:left="1495"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5" w15:restartNumberingAfterBreak="0">
    <w:nsid w:val="5E564812"/>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88E67F3"/>
    <w:multiLevelType w:val="hybridMultilevel"/>
    <w:tmpl w:val="580C26EC"/>
    <w:lvl w:ilvl="0" w:tplc="5D04E876">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6B018D"/>
    <w:multiLevelType w:val="hybridMultilevel"/>
    <w:tmpl w:val="BEA2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C291E"/>
    <w:multiLevelType w:val="hybridMultilevel"/>
    <w:tmpl w:val="79D66298"/>
    <w:lvl w:ilvl="0" w:tplc="6D9443A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F04F28"/>
    <w:multiLevelType w:val="hybridMultilevel"/>
    <w:tmpl w:val="E51AD682"/>
    <w:lvl w:ilvl="0" w:tplc="42BC8CD4">
      <w:start w:val="6"/>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76A61FCF"/>
    <w:multiLevelType w:val="hybridMultilevel"/>
    <w:tmpl w:val="324841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0539EB"/>
    <w:multiLevelType w:val="hybridMultilevel"/>
    <w:tmpl w:val="E51AD682"/>
    <w:lvl w:ilvl="0" w:tplc="42BC8CD4">
      <w:start w:val="6"/>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15:restartNumberingAfterBreak="0">
    <w:nsid w:val="7B43044C"/>
    <w:multiLevelType w:val="hybridMultilevel"/>
    <w:tmpl w:val="6C903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974AEA"/>
    <w:multiLevelType w:val="hybridMultilevel"/>
    <w:tmpl w:val="E96EB728"/>
    <w:lvl w:ilvl="0" w:tplc="C08E8DA2">
      <w:start w:val="1"/>
      <w:numFmt w:val="decimal"/>
      <w:lvlText w:val="%1."/>
      <w:lvlJc w:val="left"/>
      <w:pPr>
        <w:ind w:left="1800" w:hanging="360"/>
      </w:pPr>
      <w:rPr>
        <w:rFonts w:ascii="Calibri" w:hAnsi="Calibri" w:cs="Arial-BoldMT"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7FD44B11"/>
    <w:multiLevelType w:val="hybridMultilevel"/>
    <w:tmpl w:val="A5FAE7CA"/>
    <w:lvl w:ilvl="0" w:tplc="491056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5"/>
  </w:num>
  <w:num w:numId="3">
    <w:abstractNumId w:val="34"/>
  </w:num>
  <w:num w:numId="4">
    <w:abstractNumId w:val="1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4"/>
  </w:num>
  <w:num w:numId="9">
    <w:abstractNumId w:val="21"/>
  </w:num>
  <w:num w:numId="10">
    <w:abstractNumId w:val="1"/>
  </w:num>
  <w:num w:numId="11">
    <w:abstractNumId w:val="6"/>
  </w:num>
  <w:num w:numId="12">
    <w:abstractNumId w:val="3"/>
  </w:num>
  <w:num w:numId="13">
    <w:abstractNumId w:val="14"/>
  </w:num>
  <w:num w:numId="14">
    <w:abstractNumId w:val="25"/>
  </w:num>
  <w:num w:numId="15">
    <w:abstractNumId w:val="13"/>
  </w:num>
  <w:num w:numId="16">
    <w:abstractNumId w:val="0"/>
  </w:num>
  <w:num w:numId="17">
    <w:abstractNumId w:val="9"/>
  </w:num>
  <w:num w:numId="18">
    <w:abstractNumId w:val="7"/>
  </w:num>
  <w:num w:numId="19">
    <w:abstractNumId w:val="29"/>
  </w:num>
  <w:num w:numId="20">
    <w:abstractNumId w:val="31"/>
  </w:num>
  <w:num w:numId="21">
    <w:abstractNumId w:val="23"/>
  </w:num>
  <w:num w:numId="22">
    <w:abstractNumId w:val="33"/>
  </w:num>
  <w:num w:numId="23">
    <w:abstractNumId w:val="27"/>
  </w:num>
  <w:num w:numId="24">
    <w:abstractNumId w:val="19"/>
  </w:num>
  <w:num w:numId="25">
    <w:abstractNumId w:val="17"/>
  </w:num>
  <w:num w:numId="26">
    <w:abstractNumId w:val="20"/>
  </w:num>
  <w:num w:numId="27">
    <w:abstractNumId w:val="1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8"/>
  </w:num>
  <w:num w:numId="31">
    <w:abstractNumId w:val="2"/>
  </w:num>
  <w:num w:numId="32">
    <w:abstractNumId w:val="10"/>
  </w:num>
  <w:num w:numId="33">
    <w:abstractNumId w:val="32"/>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B"/>
    <w:rsid w:val="00003EC6"/>
    <w:rsid w:val="00014BB1"/>
    <w:rsid w:val="00023738"/>
    <w:rsid w:val="000241CC"/>
    <w:rsid w:val="0003284F"/>
    <w:rsid w:val="00035426"/>
    <w:rsid w:val="00041D3D"/>
    <w:rsid w:val="00057F55"/>
    <w:rsid w:val="00062506"/>
    <w:rsid w:val="000656BB"/>
    <w:rsid w:val="00080458"/>
    <w:rsid w:val="00080602"/>
    <w:rsid w:val="000A3CD2"/>
    <w:rsid w:val="000B3377"/>
    <w:rsid w:val="000C4776"/>
    <w:rsid w:val="000D74B4"/>
    <w:rsid w:val="000F0072"/>
    <w:rsid w:val="000F4D12"/>
    <w:rsid w:val="00102F8A"/>
    <w:rsid w:val="001403D5"/>
    <w:rsid w:val="001517C0"/>
    <w:rsid w:val="0016238F"/>
    <w:rsid w:val="00165B6E"/>
    <w:rsid w:val="00182DF9"/>
    <w:rsid w:val="001953A2"/>
    <w:rsid w:val="001A7DC0"/>
    <w:rsid w:val="001B191E"/>
    <w:rsid w:val="001C4B9D"/>
    <w:rsid w:val="001D329E"/>
    <w:rsid w:val="001D4597"/>
    <w:rsid w:val="001D6826"/>
    <w:rsid w:val="001E2CC8"/>
    <w:rsid w:val="001E7DD6"/>
    <w:rsid w:val="002069F0"/>
    <w:rsid w:val="00231A04"/>
    <w:rsid w:val="002445BE"/>
    <w:rsid w:val="00262006"/>
    <w:rsid w:val="00275620"/>
    <w:rsid w:val="00282FB2"/>
    <w:rsid w:val="002A79C5"/>
    <w:rsid w:val="002E520A"/>
    <w:rsid w:val="002F2085"/>
    <w:rsid w:val="00316B54"/>
    <w:rsid w:val="003213FF"/>
    <w:rsid w:val="00335B76"/>
    <w:rsid w:val="00354F1C"/>
    <w:rsid w:val="00357462"/>
    <w:rsid w:val="0036128B"/>
    <w:rsid w:val="0037687E"/>
    <w:rsid w:val="00377098"/>
    <w:rsid w:val="003E5913"/>
    <w:rsid w:val="003F737B"/>
    <w:rsid w:val="004020F1"/>
    <w:rsid w:val="0041040F"/>
    <w:rsid w:val="00414139"/>
    <w:rsid w:val="00414CE9"/>
    <w:rsid w:val="00417687"/>
    <w:rsid w:val="004236CD"/>
    <w:rsid w:val="00434E74"/>
    <w:rsid w:val="0047575A"/>
    <w:rsid w:val="00477D78"/>
    <w:rsid w:val="0048035F"/>
    <w:rsid w:val="004A1DAB"/>
    <w:rsid w:val="004A38A8"/>
    <w:rsid w:val="004A5F60"/>
    <w:rsid w:val="004A6E11"/>
    <w:rsid w:val="004D0A15"/>
    <w:rsid w:val="004D4913"/>
    <w:rsid w:val="00510440"/>
    <w:rsid w:val="00542408"/>
    <w:rsid w:val="00545D39"/>
    <w:rsid w:val="0055738D"/>
    <w:rsid w:val="00561FB6"/>
    <w:rsid w:val="0058485F"/>
    <w:rsid w:val="005A4B87"/>
    <w:rsid w:val="0061206A"/>
    <w:rsid w:val="00615E10"/>
    <w:rsid w:val="006203E6"/>
    <w:rsid w:val="00623094"/>
    <w:rsid w:val="00631664"/>
    <w:rsid w:val="0063368F"/>
    <w:rsid w:val="00696958"/>
    <w:rsid w:val="006A0293"/>
    <w:rsid w:val="006A185F"/>
    <w:rsid w:val="006B542A"/>
    <w:rsid w:val="006C2F08"/>
    <w:rsid w:val="006C4AB1"/>
    <w:rsid w:val="006D2E40"/>
    <w:rsid w:val="006D4D6E"/>
    <w:rsid w:val="006E07EA"/>
    <w:rsid w:val="006E66FE"/>
    <w:rsid w:val="006E6EB7"/>
    <w:rsid w:val="007063A9"/>
    <w:rsid w:val="00716DBE"/>
    <w:rsid w:val="00725039"/>
    <w:rsid w:val="00750592"/>
    <w:rsid w:val="0075066B"/>
    <w:rsid w:val="00752B63"/>
    <w:rsid w:val="007615F9"/>
    <w:rsid w:val="00762655"/>
    <w:rsid w:val="00776CD6"/>
    <w:rsid w:val="007A5E45"/>
    <w:rsid w:val="007A67A5"/>
    <w:rsid w:val="007B443F"/>
    <w:rsid w:val="007C3F10"/>
    <w:rsid w:val="007C4B51"/>
    <w:rsid w:val="007C544D"/>
    <w:rsid w:val="007C7360"/>
    <w:rsid w:val="007D085C"/>
    <w:rsid w:val="007E6944"/>
    <w:rsid w:val="007F196C"/>
    <w:rsid w:val="008029A1"/>
    <w:rsid w:val="0081516F"/>
    <w:rsid w:val="008173FB"/>
    <w:rsid w:val="00860E5F"/>
    <w:rsid w:val="008812D4"/>
    <w:rsid w:val="008842F5"/>
    <w:rsid w:val="0089511C"/>
    <w:rsid w:val="008C34A8"/>
    <w:rsid w:val="008C663E"/>
    <w:rsid w:val="008E52A4"/>
    <w:rsid w:val="008F3184"/>
    <w:rsid w:val="008F7F95"/>
    <w:rsid w:val="009072EA"/>
    <w:rsid w:val="00907A03"/>
    <w:rsid w:val="00916D58"/>
    <w:rsid w:val="009246E8"/>
    <w:rsid w:val="00927C71"/>
    <w:rsid w:val="0094347D"/>
    <w:rsid w:val="00962F1B"/>
    <w:rsid w:val="00967FD6"/>
    <w:rsid w:val="00973A28"/>
    <w:rsid w:val="0097488D"/>
    <w:rsid w:val="0098437E"/>
    <w:rsid w:val="00984517"/>
    <w:rsid w:val="009A5142"/>
    <w:rsid w:val="009A694B"/>
    <w:rsid w:val="009A72D2"/>
    <w:rsid w:val="009B6D2E"/>
    <w:rsid w:val="009D041E"/>
    <w:rsid w:val="00A02FBC"/>
    <w:rsid w:val="00A0576A"/>
    <w:rsid w:val="00A3308F"/>
    <w:rsid w:val="00A36E4B"/>
    <w:rsid w:val="00A37D57"/>
    <w:rsid w:val="00A616C4"/>
    <w:rsid w:val="00A711E2"/>
    <w:rsid w:val="00A85D01"/>
    <w:rsid w:val="00AA4B98"/>
    <w:rsid w:val="00AB1014"/>
    <w:rsid w:val="00AB7CC1"/>
    <w:rsid w:val="00B17D02"/>
    <w:rsid w:val="00B30796"/>
    <w:rsid w:val="00B362BE"/>
    <w:rsid w:val="00B36F0B"/>
    <w:rsid w:val="00B569EC"/>
    <w:rsid w:val="00BA2CE2"/>
    <w:rsid w:val="00BB312B"/>
    <w:rsid w:val="00BD2CF6"/>
    <w:rsid w:val="00BF1CC2"/>
    <w:rsid w:val="00BF3E1B"/>
    <w:rsid w:val="00C310F2"/>
    <w:rsid w:val="00C31BE6"/>
    <w:rsid w:val="00C37A92"/>
    <w:rsid w:val="00C51ABA"/>
    <w:rsid w:val="00C540B5"/>
    <w:rsid w:val="00C65664"/>
    <w:rsid w:val="00C6571D"/>
    <w:rsid w:val="00C831EB"/>
    <w:rsid w:val="00C913C9"/>
    <w:rsid w:val="00CB332C"/>
    <w:rsid w:val="00CB34D1"/>
    <w:rsid w:val="00CB36CE"/>
    <w:rsid w:val="00CC7FA8"/>
    <w:rsid w:val="00CD254D"/>
    <w:rsid w:val="00CE3533"/>
    <w:rsid w:val="00D03239"/>
    <w:rsid w:val="00D259DB"/>
    <w:rsid w:val="00D3570F"/>
    <w:rsid w:val="00D41E0C"/>
    <w:rsid w:val="00D63054"/>
    <w:rsid w:val="00D76AC6"/>
    <w:rsid w:val="00D80C1E"/>
    <w:rsid w:val="00DA27E3"/>
    <w:rsid w:val="00DF3EB0"/>
    <w:rsid w:val="00E004B1"/>
    <w:rsid w:val="00E0398E"/>
    <w:rsid w:val="00E1075A"/>
    <w:rsid w:val="00E13D2B"/>
    <w:rsid w:val="00E20146"/>
    <w:rsid w:val="00E25062"/>
    <w:rsid w:val="00E347D4"/>
    <w:rsid w:val="00E43CAA"/>
    <w:rsid w:val="00E506E9"/>
    <w:rsid w:val="00E51103"/>
    <w:rsid w:val="00E61A11"/>
    <w:rsid w:val="00E722E7"/>
    <w:rsid w:val="00E75921"/>
    <w:rsid w:val="00EA066B"/>
    <w:rsid w:val="00EA59E7"/>
    <w:rsid w:val="00EA774A"/>
    <w:rsid w:val="00EB46FD"/>
    <w:rsid w:val="00EB5A4A"/>
    <w:rsid w:val="00EB5BF5"/>
    <w:rsid w:val="00EC2D4A"/>
    <w:rsid w:val="00EC5E59"/>
    <w:rsid w:val="00ED5D50"/>
    <w:rsid w:val="00EE0711"/>
    <w:rsid w:val="00EE1EFF"/>
    <w:rsid w:val="00F00948"/>
    <w:rsid w:val="00F02A74"/>
    <w:rsid w:val="00F2631D"/>
    <w:rsid w:val="00F44B0C"/>
    <w:rsid w:val="00F548A2"/>
    <w:rsid w:val="00F568AE"/>
    <w:rsid w:val="00F76CE9"/>
    <w:rsid w:val="00F808FB"/>
    <w:rsid w:val="00F90970"/>
    <w:rsid w:val="00F92AA5"/>
    <w:rsid w:val="00FA062C"/>
    <w:rsid w:val="00FA0855"/>
    <w:rsid w:val="00FA52AA"/>
    <w:rsid w:val="00FC6A5F"/>
    <w:rsid w:val="00FF7C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51590-5E5E-4446-A28E-6367A86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paragraph" w:styleId="Nagwek1">
    <w:name w:val="heading 1"/>
    <w:basedOn w:val="Normalny"/>
    <w:next w:val="Normalny"/>
    <w:link w:val="Nagwek1Znak"/>
    <w:qFormat/>
    <w:rsid w:val="0094347D"/>
    <w:pPr>
      <w:keepNext/>
      <w:numPr>
        <w:numId w:val="28"/>
      </w:numPr>
      <w:spacing w:before="240" w:after="60" w:line="240" w:lineRule="auto"/>
      <w:outlineLvl w:val="0"/>
    </w:pPr>
    <w:rPr>
      <w:rFonts w:ascii="Arial" w:eastAsia="Times New Roman" w:hAnsi="Arial" w:cs="Arial"/>
      <w:b/>
      <w:bCs/>
      <w:kern w:val="32"/>
      <w:sz w:val="32"/>
      <w:szCs w:val="32"/>
      <w:lang w:val="en-US"/>
    </w:rPr>
  </w:style>
  <w:style w:type="paragraph" w:styleId="Nagwek2">
    <w:name w:val="heading 2"/>
    <w:basedOn w:val="Normalny"/>
    <w:next w:val="Normalny"/>
    <w:link w:val="Nagwek2Znak"/>
    <w:semiHidden/>
    <w:unhideWhenUsed/>
    <w:qFormat/>
    <w:rsid w:val="0094347D"/>
    <w:pPr>
      <w:keepNext/>
      <w:numPr>
        <w:ilvl w:val="1"/>
        <w:numId w:val="28"/>
      </w:numPr>
      <w:spacing w:before="240" w:after="60" w:line="240" w:lineRule="auto"/>
      <w:outlineLvl w:val="1"/>
    </w:pPr>
    <w:rPr>
      <w:rFonts w:ascii="Arial" w:eastAsia="Times New Roman" w:hAnsi="Arial" w:cs="Arial"/>
      <w:b/>
      <w:bCs/>
      <w:i/>
      <w:iCs/>
      <w:sz w:val="28"/>
      <w:szCs w:val="28"/>
      <w:lang w:val="en-US"/>
    </w:rPr>
  </w:style>
  <w:style w:type="paragraph" w:styleId="Nagwek3">
    <w:name w:val="heading 3"/>
    <w:basedOn w:val="Normalny"/>
    <w:next w:val="Normalny"/>
    <w:link w:val="Nagwek3Znak"/>
    <w:semiHidden/>
    <w:unhideWhenUsed/>
    <w:qFormat/>
    <w:rsid w:val="0094347D"/>
    <w:pPr>
      <w:keepNext/>
      <w:numPr>
        <w:ilvl w:val="2"/>
        <w:numId w:val="28"/>
      </w:numPr>
      <w:spacing w:before="240" w:after="60" w:line="240" w:lineRule="auto"/>
      <w:outlineLvl w:val="2"/>
    </w:pPr>
    <w:rPr>
      <w:rFonts w:ascii="Arial" w:eastAsia="Times New Roman" w:hAnsi="Arial" w:cs="Arial"/>
      <w:b/>
      <w:bCs/>
      <w:sz w:val="26"/>
      <w:szCs w:val="26"/>
      <w:lang w:val="en-US"/>
    </w:rPr>
  </w:style>
  <w:style w:type="paragraph" w:styleId="Nagwek4">
    <w:name w:val="heading 4"/>
    <w:basedOn w:val="Normalny"/>
    <w:next w:val="Normalny"/>
    <w:link w:val="Nagwek4Znak"/>
    <w:semiHidden/>
    <w:unhideWhenUsed/>
    <w:qFormat/>
    <w:rsid w:val="0094347D"/>
    <w:pPr>
      <w:keepNext/>
      <w:numPr>
        <w:ilvl w:val="3"/>
        <w:numId w:val="28"/>
      </w:numPr>
      <w:spacing w:before="240" w:after="60" w:line="240" w:lineRule="auto"/>
      <w:outlineLvl w:val="3"/>
    </w:pPr>
    <w:rPr>
      <w:rFonts w:ascii="Times New Roman" w:eastAsia="Times New Roman" w:hAnsi="Times New Roman" w:cs="Times New Roman"/>
      <w:b/>
      <w:bCs/>
      <w:sz w:val="28"/>
      <w:szCs w:val="28"/>
      <w:lang w:val="en-US"/>
    </w:rPr>
  </w:style>
  <w:style w:type="paragraph" w:styleId="Nagwek5">
    <w:name w:val="heading 5"/>
    <w:basedOn w:val="Normalny"/>
    <w:next w:val="Normalny"/>
    <w:link w:val="Nagwek5Znak"/>
    <w:semiHidden/>
    <w:unhideWhenUsed/>
    <w:qFormat/>
    <w:rsid w:val="0094347D"/>
    <w:pPr>
      <w:numPr>
        <w:ilvl w:val="4"/>
        <w:numId w:val="2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Nagwek6">
    <w:name w:val="heading 6"/>
    <w:basedOn w:val="Normalny"/>
    <w:next w:val="Normalny"/>
    <w:link w:val="Nagwek6Znak"/>
    <w:semiHidden/>
    <w:unhideWhenUsed/>
    <w:qFormat/>
    <w:rsid w:val="0094347D"/>
    <w:pPr>
      <w:numPr>
        <w:ilvl w:val="5"/>
        <w:numId w:val="28"/>
      </w:numPr>
      <w:spacing w:before="240" w:after="60" w:line="240" w:lineRule="auto"/>
      <w:outlineLvl w:val="5"/>
    </w:pPr>
    <w:rPr>
      <w:rFonts w:ascii="Times New Roman" w:eastAsia="Times New Roman" w:hAnsi="Times New Roman" w:cs="Times New Roman"/>
      <w:b/>
      <w:bCs/>
      <w:lang w:val="en-US"/>
    </w:rPr>
  </w:style>
  <w:style w:type="paragraph" w:styleId="Nagwek7">
    <w:name w:val="heading 7"/>
    <w:basedOn w:val="Normalny"/>
    <w:next w:val="Normalny"/>
    <w:link w:val="Nagwek7Znak"/>
    <w:semiHidden/>
    <w:unhideWhenUsed/>
    <w:qFormat/>
    <w:rsid w:val="0094347D"/>
    <w:pPr>
      <w:numPr>
        <w:ilvl w:val="6"/>
        <w:numId w:val="28"/>
      </w:numPr>
      <w:spacing w:before="240" w:after="60" w:line="240" w:lineRule="auto"/>
      <w:outlineLvl w:val="6"/>
    </w:pPr>
    <w:rPr>
      <w:rFonts w:ascii="Times New Roman" w:eastAsia="Times New Roman" w:hAnsi="Times New Roman" w:cs="Times New Roman"/>
      <w:sz w:val="24"/>
      <w:szCs w:val="24"/>
      <w:lang w:val="en-US"/>
    </w:rPr>
  </w:style>
  <w:style w:type="paragraph" w:styleId="Nagwek8">
    <w:name w:val="heading 8"/>
    <w:basedOn w:val="Normalny"/>
    <w:next w:val="Normalny"/>
    <w:link w:val="Nagwek8Znak"/>
    <w:semiHidden/>
    <w:unhideWhenUsed/>
    <w:qFormat/>
    <w:rsid w:val="0094347D"/>
    <w:pPr>
      <w:numPr>
        <w:ilvl w:val="7"/>
        <w:numId w:val="28"/>
      </w:numPr>
      <w:spacing w:before="240" w:after="60" w:line="240" w:lineRule="auto"/>
      <w:outlineLvl w:val="7"/>
    </w:pPr>
    <w:rPr>
      <w:rFonts w:ascii="Times New Roman" w:eastAsia="Times New Roman" w:hAnsi="Times New Roman" w:cs="Times New Roman"/>
      <w:i/>
      <w:iCs/>
      <w:sz w:val="24"/>
      <w:szCs w:val="24"/>
      <w:lang w:val="en-US"/>
    </w:rPr>
  </w:style>
  <w:style w:type="paragraph" w:styleId="Nagwek9">
    <w:name w:val="heading 9"/>
    <w:basedOn w:val="Normalny"/>
    <w:next w:val="Normalny"/>
    <w:link w:val="Nagwek9Znak"/>
    <w:semiHidden/>
    <w:unhideWhenUsed/>
    <w:qFormat/>
    <w:rsid w:val="0094347D"/>
    <w:pPr>
      <w:numPr>
        <w:ilvl w:val="8"/>
        <w:numId w:val="28"/>
      </w:num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F0B"/>
    <w:pPr>
      <w:ind w:left="720"/>
      <w:contextualSpacing/>
    </w:pPr>
  </w:style>
  <w:style w:type="paragraph" w:customStyle="1" w:styleId="Default">
    <w:name w:val="Default"/>
    <w:rsid w:val="0089511C"/>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61206A"/>
    <w:rPr>
      <w:sz w:val="16"/>
      <w:szCs w:val="16"/>
    </w:rPr>
  </w:style>
  <w:style w:type="paragraph" w:styleId="Tekstkomentarza">
    <w:name w:val="annotation text"/>
    <w:basedOn w:val="Normalny"/>
    <w:link w:val="TekstkomentarzaZnak"/>
    <w:uiPriority w:val="99"/>
    <w:semiHidden/>
    <w:unhideWhenUsed/>
    <w:rsid w:val="006120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206A"/>
    <w:rPr>
      <w:sz w:val="20"/>
      <w:szCs w:val="20"/>
    </w:rPr>
  </w:style>
  <w:style w:type="paragraph" w:styleId="Tematkomentarza">
    <w:name w:val="annotation subject"/>
    <w:basedOn w:val="Tekstkomentarza"/>
    <w:next w:val="Tekstkomentarza"/>
    <w:link w:val="TematkomentarzaZnak"/>
    <w:uiPriority w:val="99"/>
    <w:semiHidden/>
    <w:unhideWhenUsed/>
    <w:rsid w:val="0061206A"/>
    <w:rPr>
      <w:b/>
      <w:bCs/>
    </w:rPr>
  </w:style>
  <w:style w:type="character" w:customStyle="1" w:styleId="TematkomentarzaZnak">
    <w:name w:val="Temat komentarza Znak"/>
    <w:basedOn w:val="TekstkomentarzaZnak"/>
    <w:link w:val="Tematkomentarza"/>
    <w:uiPriority w:val="99"/>
    <w:semiHidden/>
    <w:rsid w:val="0061206A"/>
    <w:rPr>
      <w:b/>
      <w:bCs/>
      <w:sz w:val="20"/>
      <w:szCs w:val="20"/>
    </w:rPr>
  </w:style>
  <w:style w:type="paragraph" w:styleId="Tekstdymka">
    <w:name w:val="Balloon Text"/>
    <w:basedOn w:val="Normalny"/>
    <w:link w:val="TekstdymkaZnak"/>
    <w:uiPriority w:val="99"/>
    <w:semiHidden/>
    <w:unhideWhenUsed/>
    <w:rsid w:val="006120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206A"/>
    <w:rPr>
      <w:rFonts w:ascii="Tahoma" w:hAnsi="Tahoma" w:cs="Tahoma"/>
      <w:sz w:val="16"/>
      <w:szCs w:val="16"/>
    </w:rPr>
  </w:style>
  <w:style w:type="character" w:styleId="Hipercze">
    <w:name w:val="Hyperlink"/>
    <w:basedOn w:val="Domylnaczcionkaakapitu"/>
    <w:uiPriority w:val="99"/>
    <w:semiHidden/>
    <w:unhideWhenUsed/>
    <w:rsid w:val="00F92AA5"/>
    <w:rPr>
      <w:color w:val="0000FF"/>
      <w:u w:val="single"/>
    </w:rPr>
  </w:style>
  <w:style w:type="character" w:styleId="Pogrubienie">
    <w:name w:val="Strong"/>
    <w:basedOn w:val="Domylnaczcionkaakapitu"/>
    <w:uiPriority w:val="22"/>
    <w:qFormat/>
    <w:rsid w:val="001403D5"/>
    <w:rPr>
      <w:b/>
      <w:bCs/>
    </w:rPr>
  </w:style>
  <w:style w:type="character" w:customStyle="1" w:styleId="shorttext">
    <w:name w:val="short_text"/>
    <w:basedOn w:val="Domylnaczcionkaakapitu"/>
    <w:rsid w:val="00275620"/>
  </w:style>
  <w:style w:type="character" w:customStyle="1" w:styleId="alt-edited">
    <w:name w:val="alt-edited"/>
    <w:basedOn w:val="Domylnaczcionkaakapitu"/>
    <w:rsid w:val="00275620"/>
  </w:style>
  <w:style w:type="character" w:customStyle="1" w:styleId="Nagwek1Znak">
    <w:name w:val="Nagłówek 1 Znak"/>
    <w:basedOn w:val="Domylnaczcionkaakapitu"/>
    <w:link w:val="Nagwek1"/>
    <w:rsid w:val="0094347D"/>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semiHidden/>
    <w:rsid w:val="0094347D"/>
    <w:rPr>
      <w:rFonts w:ascii="Arial" w:eastAsia="Times New Roman" w:hAnsi="Arial" w:cs="Arial"/>
      <w:b/>
      <w:bCs/>
      <w:i/>
      <w:iCs/>
      <w:sz w:val="28"/>
      <w:szCs w:val="28"/>
      <w:lang w:val="en-US"/>
    </w:rPr>
  </w:style>
  <w:style w:type="character" w:customStyle="1" w:styleId="Nagwek3Znak">
    <w:name w:val="Nagłówek 3 Znak"/>
    <w:basedOn w:val="Domylnaczcionkaakapitu"/>
    <w:link w:val="Nagwek3"/>
    <w:semiHidden/>
    <w:rsid w:val="0094347D"/>
    <w:rPr>
      <w:rFonts w:ascii="Arial" w:eastAsia="Times New Roman" w:hAnsi="Arial" w:cs="Arial"/>
      <w:b/>
      <w:bCs/>
      <w:sz w:val="26"/>
      <w:szCs w:val="26"/>
      <w:lang w:val="en-US"/>
    </w:rPr>
  </w:style>
  <w:style w:type="character" w:customStyle="1" w:styleId="Nagwek4Znak">
    <w:name w:val="Nagłówek 4 Znak"/>
    <w:basedOn w:val="Domylnaczcionkaakapitu"/>
    <w:link w:val="Nagwek4"/>
    <w:semiHidden/>
    <w:rsid w:val="0094347D"/>
    <w:rPr>
      <w:rFonts w:ascii="Times New Roman" w:eastAsia="Times New Roman" w:hAnsi="Times New Roman" w:cs="Times New Roman"/>
      <w:b/>
      <w:bCs/>
      <w:sz w:val="28"/>
      <w:szCs w:val="28"/>
      <w:lang w:val="en-US"/>
    </w:rPr>
  </w:style>
  <w:style w:type="character" w:customStyle="1" w:styleId="Nagwek5Znak">
    <w:name w:val="Nagłówek 5 Znak"/>
    <w:basedOn w:val="Domylnaczcionkaakapitu"/>
    <w:link w:val="Nagwek5"/>
    <w:semiHidden/>
    <w:rsid w:val="0094347D"/>
    <w:rPr>
      <w:rFonts w:ascii="Times New Roman" w:eastAsia="Times New Roman" w:hAnsi="Times New Roman" w:cs="Times New Roman"/>
      <w:b/>
      <w:bCs/>
      <w:i/>
      <w:iCs/>
      <w:sz w:val="26"/>
      <w:szCs w:val="26"/>
      <w:lang w:val="en-US"/>
    </w:rPr>
  </w:style>
  <w:style w:type="character" w:customStyle="1" w:styleId="Nagwek6Znak">
    <w:name w:val="Nagłówek 6 Znak"/>
    <w:basedOn w:val="Domylnaczcionkaakapitu"/>
    <w:link w:val="Nagwek6"/>
    <w:semiHidden/>
    <w:rsid w:val="0094347D"/>
    <w:rPr>
      <w:rFonts w:ascii="Times New Roman" w:eastAsia="Times New Roman" w:hAnsi="Times New Roman" w:cs="Times New Roman"/>
      <w:b/>
      <w:bCs/>
      <w:lang w:val="en-US"/>
    </w:rPr>
  </w:style>
  <w:style w:type="character" w:customStyle="1" w:styleId="Nagwek7Znak">
    <w:name w:val="Nagłówek 7 Znak"/>
    <w:basedOn w:val="Domylnaczcionkaakapitu"/>
    <w:link w:val="Nagwek7"/>
    <w:semiHidden/>
    <w:rsid w:val="0094347D"/>
    <w:rPr>
      <w:rFonts w:ascii="Times New Roman" w:eastAsia="Times New Roman" w:hAnsi="Times New Roman" w:cs="Times New Roman"/>
      <w:sz w:val="24"/>
      <w:szCs w:val="24"/>
      <w:lang w:val="en-US"/>
    </w:rPr>
  </w:style>
  <w:style w:type="character" w:customStyle="1" w:styleId="Nagwek8Znak">
    <w:name w:val="Nagłówek 8 Znak"/>
    <w:basedOn w:val="Domylnaczcionkaakapitu"/>
    <w:link w:val="Nagwek8"/>
    <w:semiHidden/>
    <w:rsid w:val="0094347D"/>
    <w:rPr>
      <w:rFonts w:ascii="Times New Roman" w:eastAsia="Times New Roman" w:hAnsi="Times New Roman" w:cs="Times New Roman"/>
      <w:i/>
      <w:iCs/>
      <w:sz w:val="24"/>
      <w:szCs w:val="24"/>
      <w:lang w:val="en-US"/>
    </w:rPr>
  </w:style>
  <w:style w:type="character" w:customStyle="1" w:styleId="Nagwek9Znak">
    <w:name w:val="Nagłówek 9 Znak"/>
    <w:basedOn w:val="Domylnaczcionkaakapitu"/>
    <w:link w:val="Nagwek9"/>
    <w:semiHidden/>
    <w:rsid w:val="0094347D"/>
    <w:rPr>
      <w:rFonts w:ascii="Arial" w:eastAsia="Times New Roman" w:hAnsi="Arial" w:cs="Arial"/>
      <w:lang w:val="en-US"/>
    </w:rPr>
  </w:style>
  <w:style w:type="paragraph" w:styleId="Nagwek">
    <w:name w:val="header"/>
    <w:basedOn w:val="Normalny"/>
    <w:link w:val="NagwekZnak"/>
    <w:uiPriority w:val="99"/>
    <w:unhideWhenUsed/>
    <w:rsid w:val="00E43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CAA"/>
  </w:style>
  <w:style w:type="paragraph" w:styleId="Stopka">
    <w:name w:val="footer"/>
    <w:basedOn w:val="Normalny"/>
    <w:link w:val="StopkaZnak"/>
    <w:uiPriority w:val="99"/>
    <w:unhideWhenUsed/>
    <w:rsid w:val="00E43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CAA"/>
  </w:style>
  <w:style w:type="paragraph" w:styleId="Poprawka">
    <w:name w:val="Revision"/>
    <w:hidden/>
    <w:uiPriority w:val="99"/>
    <w:semiHidden/>
    <w:rsid w:val="00D25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115">
      <w:bodyDiv w:val="1"/>
      <w:marLeft w:val="0"/>
      <w:marRight w:val="0"/>
      <w:marTop w:val="0"/>
      <w:marBottom w:val="0"/>
      <w:divBdr>
        <w:top w:val="none" w:sz="0" w:space="0" w:color="auto"/>
        <w:left w:val="none" w:sz="0" w:space="0" w:color="auto"/>
        <w:bottom w:val="none" w:sz="0" w:space="0" w:color="auto"/>
        <w:right w:val="none" w:sz="0" w:space="0" w:color="auto"/>
      </w:divBdr>
    </w:div>
    <w:div w:id="416558702">
      <w:bodyDiv w:val="1"/>
      <w:marLeft w:val="0"/>
      <w:marRight w:val="0"/>
      <w:marTop w:val="0"/>
      <w:marBottom w:val="0"/>
      <w:divBdr>
        <w:top w:val="none" w:sz="0" w:space="0" w:color="auto"/>
        <w:left w:val="none" w:sz="0" w:space="0" w:color="auto"/>
        <w:bottom w:val="none" w:sz="0" w:space="0" w:color="auto"/>
        <w:right w:val="none" w:sz="0" w:space="0" w:color="auto"/>
      </w:divBdr>
    </w:div>
    <w:div w:id="735857972">
      <w:bodyDiv w:val="1"/>
      <w:marLeft w:val="0"/>
      <w:marRight w:val="0"/>
      <w:marTop w:val="0"/>
      <w:marBottom w:val="0"/>
      <w:divBdr>
        <w:top w:val="none" w:sz="0" w:space="0" w:color="auto"/>
        <w:left w:val="none" w:sz="0" w:space="0" w:color="auto"/>
        <w:bottom w:val="none" w:sz="0" w:space="0" w:color="auto"/>
        <w:right w:val="none" w:sz="0" w:space="0" w:color="auto"/>
      </w:divBdr>
    </w:div>
    <w:div w:id="1095519481">
      <w:bodyDiv w:val="1"/>
      <w:marLeft w:val="0"/>
      <w:marRight w:val="0"/>
      <w:marTop w:val="0"/>
      <w:marBottom w:val="0"/>
      <w:divBdr>
        <w:top w:val="none" w:sz="0" w:space="0" w:color="auto"/>
        <w:left w:val="none" w:sz="0" w:space="0" w:color="auto"/>
        <w:bottom w:val="none" w:sz="0" w:space="0" w:color="auto"/>
        <w:right w:val="none" w:sz="0" w:space="0" w:color="auto"/>
      </w:divBdr>
    </w:div>
    <w:div w:id="1113867840">
      <w:bodyDiv w:val="1"/>
      <w:marLeft w:val="0"/>
      <w:marRight w:val="0"/>
      <w:marTop w:val="0"/>
      <w:marBottom w:val="0"/>
      <w:divBdr>
        <w:top w:val="none" w:sz="0" w:space="0" w:color="auto"/>
        <w:left w:val="none" w:sz="0" w:space="0" w:color="auto"/>
        <w:bottom w:val="none" w:sz="0" w:space="0" w:color="auto"/>
        <w:right w:val="none" w:sz="0" w:space="0" w:color="auto"/>
      </w:divBdr>
      <w:divsChild>
        <w:div w:id="2034919933">
          <w:marLeft w:val="0"/>
          <w:marRight w:val="0"/>
          <w:marTop w:val="0"/>
          <w:marBottom w:val="0"/>
          <w:divBdr>
            <w:top w:val="none" w:sz="0" w:space="0" w:color="auto"/>
            <w:left w:val="none" w:sz="0" w:space="0" w:color="auto"/>
            <w:bottom w:val="none" w:sz="0" w:space="0" w:color="auto"/>
            <w:right w:val="none" w:sz="0" w:space="0" w:color="auto"/>
          </w:divBdr>
        </w:div>
        <w:div w:id="1058670836">
          <w:marLeft w:val="0"/>
          <w:marRight w:val="0"/>
          <w:marTop w:val="0"/>
          <w:marBottom w:val="0"/>
          <w:divBdr>
            <w:top w:val="none" w:sz="0" w:space="0" w:color="auto"/>
            <w:left w:val="none" w:sz="0" w:space="0" w:color="auto"/>
            <w:bottom w:val="none" w:sz="0" w:space="0" w:color="auto"/>
            <w:right w:val="none" w:sz="0" w:space="0" w:color="auto"/>
          </w:divBdr>
        </w:div>
        <w:div w:id="1892842599">
          <w:marLeft w:val="0"/>
          <w:marRight w:val="0"/>
          <w:marTop w:val="0"/>
          <w:marBottom w:val="0"/>
          <w:divBdr>
            <w:top w:val="none" w:sz="0" w:space="0" w:color="auto"/>
            <w:left w:val="none" w:sz="0" w:space="0" w:color="auto"/>
            <w:bottom w:val="none" w:sz="0" w:space="0" w:color="auto"/>
            <w:right w:val="none" w:sz="0" w:space="0" w:color="auto"/>
          </w:divBdr>
        </w:div>
        <w:div w:id="380640023">
          <w:marLeft w:val="0"/>
          <w:marRight w:val="0"/>
          <w:marTop w:val="0"/>
          <w:marBottom w:val="0"/>
          <w:divBdr>
            <w:top w:val="none" w:sz="0" w:space="0" w:color="auto"/>
            <w:left w:val="none" w:sz="0" w:space="0" w:color="auto"/>
            <w:bottom w:val="none" w:sz="0" w:space="0" w:color="auto"/>
            <w:right w:val="none" w:sz="0" w:space="0" w:color="auto"/>
          </w:divBdr>
        </w:div>
        <w:div w:id="1500845949">
          <w:marLeft w:val="0"/>
          <w:marRight w:val="0"/>
          <w:marTop w:val="0"/>
          <w:marBottom w:val="0"/>
          <w:divBdr>
            <w:top w:val="none" w:sz="0" w:space="0" w:color="auto"/>
            <w:left w:val="none" w:sz="0" w:space="0" w:color="auto"/>
            <w:bottom w:val="none" w:sz="0" w:space="0" w:color="auto"/>
            <w:right w:val="none" w:sz="0" w:space="0" w:color="auto"/>
          </w:divBdr>
        </w:div>
        <w:div w:id="812142825">
          <w:marLeft w:val="0"/>
          <w:marRight w:val="0"/>
          <w:marTop w:val="0"/>
          <w:marBottom w:val="0"/>
          <w:divBdr>
            <w:top w:val="none" w:sz="0" w:space="0" w:color="auto"/>
            <w:left w:val="none" w:sz="0" w:space="0" w:color="auto"/>
            <w:bottom w:val="none" w:sz="0" w:space="0" w:color="auto"/>
            <w:right w:val="none" w:sz="0" w:space="0" w:color="auto"/>
          </w:divBdr>
        </w:div>
        <w:div w:id="263271498">
          <w:marLeft w:val="0"/>
          <w:marRight w:val="0"/>
          <w:marTop w:val="0"/>
          <w:marBottom w:val="0"/>
          <w:divBdr>
            <w:top w:val="none" w:sz="0" w:space="0" w:color="auto"/>
            <w:left w:val="none" w:sz="0" w:space="0" w:color="auto"/>
            <w:bottom w:val="none" w:sz="0" w:space="0" w:color="auto"/>
            <w:right w:val="none" w:sz="0" w:space="0" w:color="auto"/>
          </w:divBdr>
        </w:div>
        <w:div w:id="468209455">
          <w:marLeft w:val="0"/>
          <w:marRight w:val="0"/>
          <w:marTop w:val="0"/>
          <w:marBottom w:val="0"/>
          <w:divBdr>
            <w:top w:val="none" w:sz="0" w:space="0" w:color="auto"/>
            <w:left w:val="none" w:sz="0" w:space="0" w:color="auto"/>
            <w:bottom w:val="none" w:sz="0" w:space="0" w:color="auto"/>
            <w:right w:val="none" w:sz="0" w:space="0" w:color="auto"/>
          </w:divBdr>
        </w:div>
        <w:div w:id="1471436788">
          <w:marLeft w:val="0"/>
          <w:marRight w:val="0"/>
          <w:marTop w:val="0"/>
          <w:marBottom w:val="0"/>
          <w:divBdr>
            <w:top w:val="none" w:sz="0" w:space="0" w:color="auto"/>
            <w:left w:val="none" w:sz="0" w:space="0" w:color="auto"/>
            <w:bottom w:val="none" w:sz="0" w:space="0" w:color="auto"/>
            <w:right w:val="none" w:sz="0" w:space="0" w:color="auto"/>
          </w:divBdr>
        </w:div>
        <w:div w:id="1621953097">
          <w:marLeft w:val="0"/>
          <w:marRight w:val="0"/>
          <w:marTop w:val="0"/>
          <w:marBottom w:val="0"/>
          <w:divBdr>
            <w:top w:val="none" w:sz="0" w:space="0" w:color="auto"/>
            <w:left w:val="none" w:sz="0" w:space="0" w:color="auto"/>
            <w:bottom w:val="none" w:sz="0" w:space="0" w:color="auto"/>
            <w:right w:val="none" w:sz="0" w:space="0" w:color="auto"/>
          </w:divBdr>
        </w:div>
        <w:div w:id="198205508">
          <w:marLeft w:val="0"/>
          <w:marRight w:val="0"/>
          <w:marTop w:val="0"/>
          <w:marBottom w:val="0"/>
          <w:divBdr>
            <w:top w:val="none" w:sz="0" w:space="0" w:color="auto"/>
            <w:left w:val="none" w:sz="0" w:space="0" w:color="auto"/>
            <w:bottom w:val="none" w:sz="0" w:space="0" w:color="auto"/>
            <w:right w:val="none" w:sz="0" w:space="0" w:color="auto"/>
          </w:divBdr>
        </w:div>
      </w:divsChild>
    </w:div>
    <w:div w:id="1618680493">
      <w:bodyDiv w:val="1"/>
      <w:marLeft w:val="0"/>
      <w:marRight w:val="0"/>
      <w:marTop w:val="0"/>
      <w:marBottom w:val="0"/>
      <w:divBdr>
        <w:top w:val="none" w:sz="0" w:space="0" w:color="auto"/>
        <w:left w:val="none" w:sz="0" w:space="0" w:color="auto"/>
        <w:bottom w:val="none" w:sz="0" w:space="0" w:color="auto"/>
        <w:right w:val="none" w:sz="0" w:space="0" w:color="auto"/>
      </w:divBdr>
    </w:div>
    <w:div w:id="20427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0B39B-1AF0-4EE7-B85F-84917786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15453</Words>
  <Characters>92719</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 Jankowski</cp:lastModifiedBy>
  <cp:revision>5</cp:revision>
  <dcterms:created xsi:type="dcterms:W3CDTF">2017-03-29T18:32:00Z</dcterms:created>
  <dcterms:modified xsi:type="dcterms:W3CDTF">2017-04-24T11:45:00Z</dcterms:modified>
</cp:coreProperties>
</file>